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5" w:type="dxa"/>
        <w:jc w:val="center"/>
        <w:tblLayout w:type="fixed"/>
        <w:tblCellMar>
          <w:left w:w="70" w:type="dxa"/>
          <w:right w:w="70" w:type="dxa"/>
        </w:tblCellMar>
        <w:tblLook w:val="0000" w:firstRow="0" w:lastRow="0" w:firstColumn="0" w:lastColumn="0" w:noHBand="0" w:noVBand="0"/>
      </w:tblPr>
      <w:tblGrid>
        <w:gridCol w:w="10275"/>
      </w:tblGrid>
      <w:tr w:rsidR="002A462B" w:rsidRPr="00FD3347" w14:paraId="34AE5FE2" w14:textId="77777777">
        <w:trPr>
          <w:cantSplit/>
          <w:trHeight w:val="1702"/>
          <w:jc w:val="center"/>
        </w:trPr>
        <w:tc>
          <w:tcPr>
            <w:tcW w:w="10275" w:type="dxa"/>
            <w:vAlign w:val="center"/>
          </w:tcPr>
          <w:p w14:paraId="51D35D47" w14:textId="04B62CB0" w:rsidR="002A462B" w:rsidRPr="00481542" w:rsidRDefault="00A80B35">
            <w:pPr>
              <w:autoSpaceDE w:val="0"/>
              <w:autoSpaceDN w:val="0"/>
              <w:adjustRightInd w:val="0"/>
              <w:spacing w:before="0" w:after="0" w:line="240" w:lineRule="auto"/>
              <w:jc w:val="center"/>
              <w:rPr>
                <w:rFonts w:cs="Inter Tight"/>
                <w:color w:val="0071BC"/>
                <w:sz w:val="24"/>
                <w:szCs w:val="24"/>
              </w:rPr>
            </w:pPr>
            <w:r w:rsidRPr="00641576">
              <w:rPr>
                <w:rFonts w:cs="Calibri"/>
                <w:noProof/>
                <w:color w:val="0071BC"/>
                <w:sz w:val="24"/>
                <w:szCs w:val="24"/>
              </w:rPr>
              <w:drawing>
                <wp:inline distT="0" distB="0" distL="0" distR="0" wp14:anchorId="5BDD201F" wp14:editId="4D262A57">
                  <wp:extent cx="6435725" cy="1112520"/>
                  <wp:effectExtent l="0" t="0" r="0" b="0"/>
                  <wp:docPr id="1650917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1765" name="Immagine 165091765"/>
                          <pic:cNvPicPr/>
                        </pic:nvPicPr>
                        <pic:blipFill rotWithShape="1">
                          <a:blip r:embed="rId8" cstate="print">
                            <a:extLst>
                              <a:ext uri="{28A0092B-C50C-407E-A947-70E740481C1C}">
                                <a14:useLocalDpi xmlns:a14="http://schemas.microsoft.com/office/drawing/2010/main" val="0"/>
                              </a:ext>
                            </a:extLst>
                          </a:blip>
                          <a:srcRect t="37117" b="36954"/>
                          <a:stretch>
                            <a:fillRect/>
                          </a:stretch>
                        </pic:blipFill>
                        <pic:spPr bwMode="auto">
                          <a:xfrm>
                            <a:off x="0" y="0"/>
                            <a:ext cx="6435725" cy="1112520"/>
                          </a:xfrm>
                          <a:prstGeom prst="rect">
                            <a:avLst/>
                          </a:prstGeom>
                          <a:ln>
                            <a:noFill/>
                          </a:ln>
                          <a:extLst>
                            <a:ext uri="{53640926-AAD7-44D8-BBD7-CCE9431645EC}">
                              <a14:shadowObscured xmlns:a14="http://schemas.microsoft.com/office/drawing/2010/main"/>
                            </a:ext>
                          </a:extLst>
                        </pic:spPr>
                      </pic:pic>
                    </a:graphicData>
                  </a:graphic>
                </wp:inline>
              </w:drawing>
            </w:r>
          </w:p>
        </w:tc>
      </w:tr>
      <w:tr w:rsidR="002A462B" w:rsidRPr="00A80B35" w14:paraId="6B383BE5" w14:textId="77777777">
        <w:trPr>
          <w:cantSplit/>
          <w:trHeight w:val="3792"/>
          <w:jc w:val="center"/>
        </w:trPr>
        <w:tc>
          <w:tcPr>
            <w:tcW w:w="10275" w:type="dxa"/>
            <w:vAlign w:val="center"/>
          </w:tcPr>
          <w:p w14:paraId="103A50B4" w14:textId="77777777" w:rsidR="00A80B35" w:rsidRPr="00971642" w:rsidRDefault="00A80B35" w:rsidP="00A80B35">
            <w:pPr>
              <w:autoSpaceDE w:val="0"/>
              <w:autoSpaceDN w:val="0"/>
              <w:adjustRightInd w:val="0"/>
              <w:spacing w:before="0" w:after="0" w:line="240" w:lineRule="auto"/>
              <w:jc w:val="center"/>
              <w:rPr>
                <w:rFonts w:ascii="VTF Redzone Classic" w:hAnsi="VTF Redzone Classic" w:cs="Inter Tight"/>
                <w:color w:val="001489"/>
                <w:sz w:val="32"/>
                <w:szCs w:val="32"/>
                <w:lang w:val="it-IT"/>
              </w:rPr>
            </w:pPr>
            <w:r w:rsidRPr="00971642">
              <w:rPr>
                <w:rFonts w:cs="Inter Tight"/>
                <w:color w:val="001489"/>
                <w:sz w:val="24"/>
                <w:szCs w:val="24"/>
                <w:lang w:val="it-IT"/>
              </w:rPr>
              <w:t>FIGC Lega Nazionale Dilettanti</w:t>
            </w:r>
            <w:r w:rsidRPr="00971642">
              <w:rPr>
                <w:rFonts w:cs="Inter Tight"/>
                <w:color w:val="001489"/>
                <w:sz w:val="32"/>
                <w:szCs w:val="32"/>
                <w:lang w:val="it-IT"/>
              </w:rPr>
              <w:br/>
            </w:r>
            <w:r w:rsidRPr="00971642">
              <w:rPr>
                <w:rFonts w:ascii="VTF Redzone Classic" w:hAnsi="VTF Redzone Classic" w:cs="Inter Tight"/>
                <w:color w:val="001489"/>
                <w:sz w:val="32"/>
                <w:szCs w:val="32"/>
                <w:lang w:val="it-IT"/>
              </w:rPr>
              <w:t>DELEGAZIONE PROVINCIALE DI MONZA BRIANZA</w:t>
            </w:r>
          </w:p>
          <w:p w14:paraId="2836B779" w14:textId="77777777" w:rsidR="00A80B35" w:rsidRPr="00971642" w:rsidRDefault="00A80B35" w:rsidP="00A80B35">
            <w:pPr>
              <w:autoSpaceDE w:val="0"/>
              <w:autoSpaceDN w:val="0"/>
              <w:adjustRightInd w:val="0"/>
              <w:spacing w:before="120" w:after="0" w:line="240" w:lineRule="auto"/>
              <w:jc w:val="center"/>
              <w:rPr>
                <w:rFonts w:cs="Inter Tight"/>
                <w:b/>
                <w:bCs/>
                <w:color w:val="001489"/>
                <w:sz w:val="18"/>
                <w:szCs w:val="18"/>
                <w:lang w:val="it-IT"/>
              </w:rPr>
            </w:pPr>
            <w:r w:rsidRPr="00971642">
              <w:rPr>
                <w:rFonts w:cs="Inter Tight"/>
                <w:b/>
                <w:bCs/>
                <w:color w:val="001489"/>
                <w:sz w:val="18"/>
                <w:szCs w:val="18"/>
                <w:lang w:val="it-IT"/>
              </w:rPr>
              <w:t>Via PIAVE n° 7 20900 MONZA</w:t>
            </w:r>
            <w:r w:rsidRPr="00971642">
              <w:rPr>
                <w:rFonts w:cs="Inter Tight"/>
                <w:iCs/>
                <w:color w:val="001489"/>
                <w:sz w:val="18"/>
                <w:szCs w:val="18"/>
                <w:lang w:val="it-IT"/>
              </w:rPr>
              <w:t xml:space="preserve"> | </w:t>
            </w:r>
            <w:r w:rsidRPr="00971642">
              <w:rPr>
                <w:rFonts w:cs="Inter Tight"/>
                <w:color w:val="001489"/>
                <w:sz w:val="18"/>
                <w:szCs w:val="18"/>
                <w:lang w:val="it-IT"/>
              </w:rPr>
              <w:t xml:space="preserve">Tel. </w:t>
            </w:r>
            <w:r w:rsidRPr="00971642">
              <w:rPr>
                <w:rFonts w:cs="Inter Tight"/>
                <w:b/>
                <w:bCs/>
                <w:color w:val="001489"/>
                <w:sz w:val="18"/>
                <w:szCs w:val="18"/>
                <w:lang w:val="it-IT"/>
              </w:rPr>
              <w:t>039/2326135</w:t>
            </w:r>
            <w:r w:rsidRPr="00971642">
              <w:rPr>
                <w:rFonts w:cs="Inter Tight"/>
                <w:color w:val="001489"/>
                <w:sz w:val="18"/>
                <w:szCs w:val="18"/>
                <w:lang w:val="it-IT"/>
              </w:rPr>
              <w:t xml:space="preserve"> | Mail: </w:t>
            </w:r>
            <w:r w:rsidRPr="00971642">
              <w:rPr>
                <w:rFonts w:cs="Inter Tight"/>
                <w:b/>
                <w:bCs/>
                <w:color w:val="001489"/>
                <w:sz w:val="18"/>
                <w:szCs w:val="18"/>
                <w:lang w:val="it-IT"/>
              </w:rPr>
              <w:t>del.monza@lnd.it</w:t>
            </w:r>
          </w:p>
          <w:p w14:paraId="56296BA1" w14:textId="77777777" w:rsidR="00A80B35" w:rsidRPr="00971642" w:rsidRDefault="00A80B35" w:rsidP="00A80B35">
            <w:pPr>
              <w:autoSpaceDE w:val="0"/>
              <w:autoSpaceDN w:val="0"/>
              <w:adjustRightInd w:val="0"/>
              <w:spacing w:before="0" w:after="0" w:line="240" w:lineRule="auto"/>
              <w:jc w:val="center"/>
              <w:rPr>
                <w:rFonts w:cs="Inter Tight"/>
                <w:i/>
                <w:color w:val="001489"/>
                <w:sz w:val="18"/>
                <w:szCs w:val="18"/>
                <w:lang w:val="it-IT"/>
              </w:rPr>
            </w:pPr>
            <w:r w:rsidRPr="00971642">
              <w:rPr>
                <w:rFonts w:cs="Inter Tight"/>
                <w:color w:val="001489"/>
                <w:sz w:val="18"/>
                <w:szCs w:val="18"/>
                <w:lang w:val="it-IT"/>
              </w:rPr>
              <w:t xml:space="preserve">Sito web: </w:t>
            </w:r>
            <w:r w:rsidRPr="00971642">
              <w:rPr>
                <w:rFonts w:cs="Inter Tight"/>
                <w:b/>
                <w:bCs/>
                <w:color w:val="001489"/>
                <w:sz w:val="18"/>
                <w:szCs w:val="18"/>
                <w:lang w:val="it-IT"/>
              </w:rPr>
              <w:t>www.crlombardia.it</w:t>
            </w:r>
            <w:r w:rsidRPr="00971642">
              <w:rPr>
                <w:rFonts w:cs="Inter Tight"/>
                <w:iCs/>
                <w:color w:val="001489"/>
                <w:sz w:val="18"/>
                <w:szCs w:val="18"/>
                <w:lang w:val="it-IT"/>
              </w:rPr>
              <w:t xml:space="preserve"> | </w:t>
            </w:r>
            <w:r w:rsidRPr="00971642">
              <w:rPr>
                <w:rFonts w:cs="Inter Tight"/>
                <w:color w:val="001489"/>
                <w:sz w:val="18"/>
                <w:szCs w:val="18"/>
                <w:lang w:val="it-IT"/>
              </w:rPr>
              <w:t>PEC:</w:t>
            </w:r>
            <w:r w:rsidRPr="00971642">
              <w:rPr>
                <w:rFonts w:cs="Inter Tight"/>
                <w:b/>
                <w:bCs/>
                <w:color w:val="001489"/>
                <w:sz w:val="18"/>
                <w:szCs w:val="18"/>
                <w:lang w:val="it-IT"/>
              </w:rPr>
              <w:t xml:space="preserve"> </w:t>
            </w:r>
            <w:r w:rsidRPr="00971642">
              <w:rPr>
                <w:rFonts w:cs="Inter Tight"/>
                <w:i/>
                <w:color w:val="001489"/>
                <w:sz w:val="18"/>
                <w:szCs w:val="18"/>
                <w:lang w:val="it-IT"/>
              </w:rPr>
              <w:t>lndmonza@pec.comitatoregionalelombardia.it</w:t>
            </w:r>
          </w:p>
          <w:p w14:paraId="0E12F50E" w14:textId="77777777" w:rsidR="00A80B35" w:rsidRPr="00971642" w:rsidRDefault="00A80B35" w:rsidP="00A80B35">
            <w:pPr>
              <w:autoSpaceDE w:val="0"/>
              <w:autoSpaceDN w:val="0"/>
              <w:adjustRightInd w:val="0"/>
              <w:spacing w:before="120" w:after="0" w:line="240" w:lineRule="auto"/>
              <w:jc w:val="center"/>
              <w:rPr>
                <w:rFonts w:cs="Inter Tight"/>
                <w:i/>
                <w:color w:val="001489"/>
                <w:sz w:val="18"/>
                <w:szCs w:val="18"/>
                <w:lang w:val="it-IT"/>
              </w:rPr>
            </w:pPr>
            <w:r w:rsidRPr="00971642">
              <w:rPr>
                <w:rFonts w:cs="Inter Tight"/>
                <w:b/>
                <w:bCs/>
                <w:color w:val="001489"/>
                <w:sz w:val="18"/>
                <w:szCs w:val="18"/>
                <w:lang w:val="it-IT"/>
              </w:rPr>
              <w:t>ORARI DI APERTURA</w:t>
            </w:r>
            <w:r w:rsidRPr="00971642">
              <w:rPr>
                <w:rFonts w:cs="Inter Tight"/>
                <w:b/>
                <w:bCs/>
                <w:color w:val="001489"/>
                <w:sz w:val="18"/>
                <w:szCs w:val="18"/>
                <w:lang w:val="it-IT"/>
              </w:rPr>
              <w:br/>
            </w:r>
            <w:r w:rsidRPr="00971642">
              <w:rPr>
                <w:rFonts w:cs="Inter Tight"/>
                <w:color w:val="001489"/>
                <w:w w:val="95"/>
                <w:sz w:val="18"/>
                <w:szCs w:val="18"/>
                <w:lang w:val="it-IT"/>
              </w:rPr>
              <w:t xml:space="preserve">LUN-VEN: </w:t>
            </w:r>
            <w:r w:rsidRPr="00971642">
              <w:rPr>
                <w:rFonts w:cs="Inter Tight"/>
                <w:b/>
                <w:bCs/>
                <w:color w:val="001489"/>
                <w:w w:val="95"/>
                <w:sz w:val="18"/>
                <w:szCs w:val="18"/>
                <w:lang w:val="it-IT"/>
              </w:rPr>
              <w:t>09:00/12:00 – 13:00/18:00</w:t>
            </w:r>
          </w:p>
          <w:p w14:paraId="084FCD57" w14:textId="77777777" w:rsidR="00A80B35" w:rsidRPr="00971642" w:rsidRDefault="00A80B35" w:rsidP="00A80B35">
            <w:pPr>
              <w:pStyle w:val="Nessunaspaziatura"/>
              <w:spacing w:before="120"/>
              <w:jc w:val="center"/>
              <w:rPr>
                <w:rFonts w:cs="Inter Tight"/>
                <w:color w:val="001489"/>
                <w:w w:val="95"/>
                <w:sz w:val="18"/>
                <w:szCs w:val="18"/>
                <w:lang w:val="it-IT"/>
              </w:rPr>
            </w:pPr>
            <w:r w:rsidRPr="00971642">
              <w:rPr>
                <w:rFonts w:cs="Inter Tight"/>
                <w:color w:val="001489"/>
                <w:w w:val="95"/>
                <w:sz w:val="18"/>
                <w:szCs w:val="18"/>
                <w:lang w:val="it-IT"/>
              </w:rPr>
              <w:t xml:space="preserve">Telegram: </w:t>
            </w:r>
            <w:r w:rsidRPr="00971642">
              <w:rPr>
                <w:rFonts w:cs="Inter Tight"/>
                <w:i/>
                <w:iCs/>
                <w:color w:val="001489"/>
                <w:w w:val="95"/>
                <w:sz w:val="18"/>
                <w:szCs w:val="18"/>
                <w:lang w:val="it-IT"/>
              </w:rPr>
              <w:t>@lndmonza</w:t>
            </w:r>
            <w:r w:rsidRPr="00971642">
              <w:rPr>
                <w:rFonts w:cs="Inter Tight"/>
                <w:color w:val="001489"/>
                <w:w w:val="95"/>
                <w:sz w:val="18"/>
                <w:szCs w:val="18"/>
                <w:lang w:val="it-IT"/>
              </w:rPr>
              <w:t xml:space="preserve"> | Facebook: </w:t>
            </w:r>
            <w:r w:rsidRPr="00971642">
              <w:rPr>
                <w:rFonts w:cs="Inter Tight"/>
                <w:i/>
                <w:iCs/>
                <w:color w:val="001489"/>
                <w:w w:val="95"/>
                <w:sz w:val="18"/>
                <w:szCs w:val="18"/>
                <w:lang w:val="it-IT"/>
              </w:rPr>
              <w:t>FIGC LND Lombardia</w:t>
            </w:r>
            <w:r w:rsidRPr="00971642">
              <w:rPr>
                <w:rFonts w:cs="Inter Tight"/>
                <w:color w:val="001489"/>
                <w:w w:val="95"/>
                <w:sz w:val="18"/>
                <w:szCs w:val="18"/>
                <w:lang w:val="it-IT"/>
              </w:rPr>
              <w:t xml:space="preserve"> | Instagram: </w:t>
            </w:r>
            <w:r w:rsidRPr="00971642">
              <w:rPr>
                <w:rFonts w:cs="Inter Tight"/>
                <w:i/>
                <w:iCs/>
                <w:color w:val="001489"/>
                <w:w w:val="95"/>
                <w:sz w:val="18"/>
                <w:szCs w:val="18"/>
                <w:lang w:val="it-IT"/>
              </w:rPr>
              <w:t>@figclndlombardia</w:t>
            </w:r>
            <w:r w:rsidRPr="00971642">
              <w:rPr>
                <w:rFonts w:cs="Inter Tight"/>
                <w:color w:val="001489"/>
                <w:w w:val="95"/>
                <w:sz w:val="18"/>
                <w:szCs w:val="18"/>
                <w:lang w:val="it-IT"/>
              </w:rPr>
              <w:t xml:space="preserve"> | X: </w:t>
            </w:r>
            <w:r w:rsidRPr="00971642">
              <w:rPr>
                <w:rFonts w:cs="Inter Tight"/>
                <w:i/>
                <w:iCs/>
                <w:color w:val="001489"/>
                <w:w w:val="95"/>
                <w:sz w:val="18"/>
                <w:szCs w:val="18"/>
                <w:lang w:val="it-IT"/>
              </w:rPr>
              <w:t>@LNDLombardia</w:t>
            </w:r>
          </w:p>
          <w:p w14:paraId="78853F5F" w14:textId="77777777" w:rsidR="00A80B35" w:rsidRPr="00971642" w:rsidRDefault="00A80B35" w:rsidP="00A80B35">
            <w:pPr>
              <w:autoSpaceDE w:val="0"/>
              <w:autoSpaceDN w:val="0"/>
              <w:adjustRightInd w:val="0"/>
              <w:spacing w:before="120" w:after="0" w:line="240" w:lineRule="auto"/>
              <w:jc w:val="center"/>
              <w:rPr>
                <w:rFonts w:cs="Inter Tight"/>
                <w:b/>
                <w:bCs/>
                <w:color w:val="001489"/>
                <w:sz w:val="18"/>
                <w:szCs w:val="18"/>
                <w:lang w:val="it-IT"/>
              </w:rPr>
            </w:pPr>
            <w:r w:rsidRPr="00971642">
              <w:rPr>
                <w:rFonts w:cs="Inter Tight"/>
                <w:b/>
                <w:bCs/>
                <w:color w:val="001489"/>
                <w:sz w:val="18"/>
                <w:szCs w:val="18"/>
                <w:lang w:val="it-IT"/>
              </w:rPr>
              <w:t>Giudice Sportivo Territoriale</w:t>
            </w:r>
          </w:p>
          <w:p w14:paraId="7E8263B6" w14:textId="2ADD0544" w:rsidR="002A462B" w:rsidRPr="002A462B" w:rsidRDefault="00A80B35" w:rsidP="00A80B35">
            <w:pPr>
              <w:spacing w:before="0" w:after="0" w:line="240" w:lineRule="auto"/>
              <w:jc w:val="center"/>
              <w:rPr>
                <w:rFonts w:cs="Inter Tight"/>
                <w:iCs/>
                <w:color w:val="001489"/>
                <w:sz w:val="18"/>
                <w:szCs w:val="18"/>
                <w:lang w:val="it-IT"/>
              </w:rPr>
            </w:pPr>
            <w:r w:rsidRPr="00E72885">
              <w:rPr>
                <w:rFonts w:cs="Inter Tight"/>
                <w:color w:val="001489"/>
                <w:sz w:val="18"/>
                <w:szCs w:val="18"/>
              </w:rPr>
              <w:t>PEC:</w:t>
            </w:r>
            <w:r w:rsidRPr="00E72885">
              <w:rPr>
                <w:rFonts w:cs="Inter Tight"/>
                <w:b/>
                <w:bCs/>
                <w:color w:val="001489"/>
                <w:sz w:val="18"/>
                <w:szCs w:val="18"/>
              </w:rPr>
              <w:t xml:space="preserve"> </w:t>
            </w:r>
            <w:r w:rsidRPr="00E72885">
              <w:rPr>
                <w:rFonts w:cs="Inter Tight"/>
                <w:i/>
                <w:color w:val="001489"/>
                <w:sz w:val="18"/>
                <w:szCs w:val="18"/>
              </w:rPr>
              <w:t>giudicemonzabrianza@pec.comitatoregionalelombardia</w:t>
            </w:r>
            <w:r>
              <w:rPr>
                <w:rFonts w:cs="Inter Tight"/>
                <w:i/>
                <w:color w:val="001489"/>
                <w:sz w:val="18"/>
                <w:szCs w:val="18"/>
              </w:rPr>
              <w:t>.it</w:t>
            </w:r>
          </w:p>
        </w:tc>
      </w:tr>
      <w:tr w:rsidR="00FB4A2D" w:rsidRPr="00BF6549" w14:paraId="4817DFF6" w14:textId="77777777">
        <w:trPr>
          <w:cantSplit/>
          <w:trHeight w:val="570"/>
          <w:jc w:val="center"/>
        </w:trPr>
        <w:tc>
          <w:tcPr>
            <w:tcW w:w="10275" w:type="dxa"/>
            <w:tcBorders>
              <w:top w:val="single" w:sz="4" w:space="0" w:color="001489"/>
            </w:tcBorders>
            <w:vAlign w:val="center"/>
          </w:tcPr>
          <w:p w14:paraId="41512EF1" w14:textId="77777777" w:rsidR="00FB4A2D" w:rsidRPr="00C7008F" w:rsidRDefault="00FB4A2D">
            <w:pPr>
              <w:pStyle w:val="IntestazioneComunicato"/>
              <w:spacing w:before="240"/>
              <w:rPr>
                <w:rFonts w:ascii="Inter Tight" w:hAnsi="Inter Tight" w:cs="Inter Tight"/>
                <w:sz w:val="36"/>
                <w:szCs w:val="36"/>
              </w:rPr>
            </w:pPr>
            <w:r w:rsidRPr="00C7008F">
              <w:rPr>
                <w:rFonts w:ascii="Inter Tight" w:hAnsi="Inter Tight" w:cs="Inter Tight"/>
                <w:sz w:val="36"/>
                <w:szCs w:val="36"/>
              </w:rPr>
              <w:t xml:space="preserve">Stagione Sportiva </w:t>
            </w:r>
            <w:r>
              <w:rPr>
                <w:rFonts w:ascii="Inter Tight" w:hAnsi="Inter Tight" w:cs="Inter Tight"/>
                <w:lang w:bidi="en-US"/>
              </w:rPr>
              <w:t>2026/2027</w:t>
            </w:r>
          </w:p>
          <w:p w14:paraId="62829EED" w14:textId="32878828" w:rsidR="00FB4A2D" w:rsidRPr="00C7008F" w:rsidRDefault="00FB4A2D">
            <w:pPr>
              <w:pStyle w:val="IntestazioneComunicato"/>
              <w:rPr>
                <w:rFonts w:ascii="Inter Tight" w:hAnsi="Inter Tight" w:cs="Inter Tight"/>
              </w:rPr>
            </w:pPr>
            <w:r w:rsidRPr="00C7008F">
              <w:rPr>
                <w:rFonts w:ascii="Inter Tight" w:hAnsi="Inter Tight" w:cs="Inter Tight"/>
              </w:rPr>
              <w:t xml:space="preserve">Comunicato Ufficiale N° </w:t>
            </w:r>
            <w:r w:rsidR="00740A85">
              <w:rPr>
                <w:rFonts w:ascii="Inter Tight" w:hAnsi="Inter Tight" w:cs="Inter Tight"/>
              </w:rPr>
              <w:t>10</w:t>
            </w:r>
            <w:r w:rsidRPr="002A462B">
              <w:rPr>
                <w:rFonts w:ascii="Inter Tight" w:hAnsi="Inter Tight" w:cs="Inter Tight"/>
                <w:lang w:bidi="en-US"/>
              </w:rPr>
              <w:t xml:space="preserve"> del </w:t>
            </w:r>
            <w:r w:rsidR="00740A85">
              <w:rPr>
                <w:rFonts w:ascii="Inter Tight" w:hAnsi="Inter Tight" w:cs="Inter Tight"/>
                <w:lang w:bidi="en-US"/>
              </w:rPr>
              <w:t>2</w:t>
            </w:r>
            <w:r w:rsidR="00AF7A9B">
              <w:rPr>
                <w:rFonts w:ascii="Inter Tight" w:hAnsi="Inter Tight" w:cs="Inter Tight"/>
                <w:lang w:bidi="en-US"/>
              </w:rPr>
              <w:t>/0</w:t>
            </w:r>
            <w:r w:rsidR="00740A85">
              <w:rPr>
                <w:rFonts w:ascii="Inter Tight" w:hAnsi="Inter Tight" w:cs="Inter Tight"/>
                <w:lang w:bidi="en-US"/>
              </w:rPr>
              <w:t>9</w:t>
            </w:r>
            <w:r>
              <w:rPr>
                <w:rFonts w:ascii="Inter Tight" w:hAnsi="Inter Tight" w:cs="Inter Tight"/>
                <w:lang w:bidi="en-US"/>
              </w:rPr>
              <w:t>/2026</w:t>
            </w:r>
          </w:p>
        </w:tc>
      </w:tr>
    </w:tbl>
    <w:p w14:paraId="56F7AF7E" w14:textId="77777777" w:rsidR="00FB4A2D" w:rsidRPr="002A462B" w:rsidRDefault="00FB4A2D" w:rsidP="00FB4A2D">
      <w:pPr>
        <w:rPr>
          <w:lang w:val="it-IT"/>
        </w:rPr>
      </w:pPr>
    </w:p>
    <w:p w14:paraId="7714476B" w14:textId="77777777" w:rsidR="00FB4A2D" w:rsidRPr="00467A31" w:rsidRDefault="00FB4A2D" w:rsidP="00FB4A2D">
      <w:pPr>
        <w:pStyle w:val="Sommario1"/>
        <w:tabs>
          <w:tab w:val="right" w:leader="dot" w:pos="9912"/>
        </w:tabs>
        <w:rPr>
          <w:lang w:val="it-IT"/>
        </w:rPr>
      </w:pPr>
    </w:p>
    <w:p w14:paraId="45F8C4D7" w14:textId="5EAC58DA" w:rsidR="00BF6549" w:rsidRDefault="00FB4A2D">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r>
        <w:fldChar w:fldCharType="begin"/>
      </w:r>
      <w:r>
        <w:instrText xml:space="preserve"> TOC \o "1-6" \h \z \u </w:instrText>
      </w:r>
      <w:r>
        <w:fldChar w:fldCharType="separate"/>
      </w:r>
      <w:hyperlink w:anchor="_Toc239234775" w:history="1">
        <w:r w:rsidR="00BF6549" w:rsidRPr="001A64F9">
          <w:rPr>
            <w:rStyle w:val="Collegamentoipertestuale"/>
            <w:rFonts w:cs="Inter Tight"/>
            <w:noProof/>
            <w:lang w:val="it-IT"/>
          </w:rPr>
          <w:t>1. COMUNICAZIONI DELLA F.I.G.C.</w:t>
        </w:r>
        <w:r w:rsidR="00BF6549">
          <w:rPr>
            <w:noProof/>
            <w:webHidden/>
          </w:rPr>
          <w:tab/>
        </w:r>
        <w:r w:rsidR="00BF6549">
          <w:rPr>
            <w:noProof/>
            <w:webHidden/>
          </w:rPr>
          <w:fldChar w:fldCharType="begin"/>
        </w:r>
        <w:r w:rsidR="00BF6549">
          <w:rPr>
            <w:noProof/>
            <w:webHidden/>
          </w:rPr>
          <w:instrText xml:space="preserve"> PAGEREF _Toc239234775 \h </w:instrText>
        </w:r>
        <w:r w:rsidR="00BF6549">
          <w:rPr>
            <w:noProof/>
            <w:webHidden/>
          </w:rPr>
        </w:r>
        <w:r w:rsidR="00BF6549">
          <w:rPr>
            <w:noProof/>
            <w:webHidden/>
          </w:rPr>
          <w:fldChar w:fldCharType="separate"/>
        </w:r>
        <w:r w:rsidR="00BF6549">
          <w:rPr>
            <w:noProof/>
            <w:webHidden/>
          </w:rPr>
          <w:t>3</w:t>
        </w:r>
        <w:r w:rsidR="00BF6549">
          <w:rPr>
            <w:noProof/>
            <w:webHidden/>
          </w:rPr>
          <w:fldChar w:fldCharType="end"/>
        </w:r>
      </w:hyperlink>
    </w:p>
    <w:p w14:paraId="73A4360F" w14:textId="762E78FB"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76" w:history="1">
        <w:r w:rsidRPr="001A64F9">
          <w:rPr>
            <w:rStyle w:val="Collegamentoipertestuale"/>
            <w:rFonts w:cs="Inter Tight"/>
            <w:noProof/>
            <w:lang w:val="it-IT"/>
          </w:rPr>
          <w:t>2. COMUNICAZIONI DELLA LEGA NAZIONALE DILETTANTI</w:t>
        </w:r>
        <w:r>
          <w:rPr>
            <w:noProof/>
            <w:webHidden/>
          </w:rPr>
          <w:tab/>
        </w:r>
        <w:r>
          <w:rPr>
            <w:noProof/>
            <w:webHidden/>
          </w:rPr>
          <w:fldChar w:fldCharType="begin"/>
        </w:r>
        <w:r>
          <w:rPr>
            <w:noProof/>
            <w:webHidden/>
          </w:rPr>
          <w:instrText xml:space="preserve"> PAGEREF _Toc239234776 \h </w:instrText>
        </w:r>
        <w:r>
          <w:rPr>
            <w:noProof/>
            <w:webHidden/>
          </w:rPr>
        </w:r>
        <w:r>
          <w:rPr>
            <w:noProof/>
            <w:webHidden/>
          </w:rPr>
          <w:fldChar w:fldCharType="separate"/>
        </w:r>
        <w:r>
          <w:rPr>
            <w:noProof/>
            <w:webHidden/>
          </w:rPr>
          <w:t>3</w:t>
        </w:r>
        <w:r>
          <w:rPr>
            <w:noProof/>
            <w:webHidden/>
          </w:rPr>
          <w:fldChar w:fldCharType="end"/>
        </w:r>
      </w:hyperlink>
    </w:p>
    <w:p w14:paraId="7DBAC200" w14:textId="21E67D05"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77" w:history="1">
        <w:r w:rsidRPr="001A64F9">
          <w:rPr>
            <w:rStyle w:val="Collegamentoipertestuale"/>
            <w:rFonts w:cs="Inter Tight"/>
            <w:noProof/>
            <w:lang w:val="it-IT"/>
          </w:rPr>
          <w:t>2.1 Comunicati Ufficiali L.N.D.</w:t>
        </w:r>
        <w:r>
          <w:rPr>
            <w:noProof/>
            <w:webHidden/>
          </w:rPr>
          <w:tab/>
        </w:r>
        <w:r>
          <w:rPr>
            <w:noProof/>
            <w:webHidden/>
          </w:rPr>
          <w:fldChar w:fldCharType="begin"/>
        </w:r>
        <w:r>
          <w:rPr>
            <w:noProof/>
            <w:webHidden/>
          </w:rPr>
          <w:instrText xml:space="preserve"> PAGEREF _Toc239234777 \h </w:instrText>
        </w:r>
        <w:r>
          <w:rPr>
            <w:noProof/>
            <w:webHidden/>
          </w:rPr>
        </w:r>
        <w:r>
          <w:rPr>
            <w:noProof/>
            <w:webHidden/>
          </w:rPr>
          <w:fldChar w:fldCharType="separate"/>
        </w:r>
        <w:r>
          <w:rPr>
            <w:noProof/>
            <w:webHidden/>
          </w:rPr>
          <w:t>3</w:t>
        </w:r>
        <w:r>
          <w:rPr>
            <w:noProof/>
            <w:webHidden/>
          </w:rPr>
          <w:fldChar w:fldCharType="end"/>
        </w:r>
      </w:hyperlink>
    </w:p>
    <w:p w14:paraId="00B17137" w14:textId="7CA0D4A2"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78" w:history="1">
        <w:r w:rsidRPr="001A64F9">
          <w:rPr>
            <w:rStyle w:val="Collegamentoipertestuale"/>
            <w:rFonts w:cs="Inter Tight"/>
            <w:noProof/>
            <w:lang w:val="it-IT"/>
          </w:rPr>
          <w:t>2.2 Circolari Ufficiali L.N.D.</w:t>
        </w:r>
        <w:r>
          <w:rPr>
            <w:noProof/>
            <w:webHidden/>
          </w:rPr>
          <w:tab/>
        </w:r>
        <w:r>
          <w:rPr>
            <w:noProof/>
            <w:webHidden/>
          </w:rPr>
          <w:fldChar w:fldCharType="begin"/>
        </w:r>
        <w:r>
          <w:rPr>
            <w:noProof/>
            <w:webHidden/>
          </w:rPr>
          <w:instrText xml:space="preserve"> PAGEREF _Toc239234778 \h </w:instrText>
        </w:r>
        <w:r>
          <w:rPr>
            <w:noProof/>
            <w:webHidden/>
          </w:rPr>
        </w:r>
        <w:r>
          <w:rPr>
            <w:noProof/>
            <w:webHidden/>
          </w:rPr>
          <w:fldChar w:fldCharType="separate"/>
        </w:r>
        <w:r>
          <w:rPr>
            <w:noProof/>
            <w:webHidden/>
          </w:rPr>
          <w:t>3</w:t>
        </w:r>
        <w:r>
          <w:rPr>
            <w:noProof/>
            <w:webHidden/>
          </w:rPr>
          <w:fldChar w:fldCharType="end"/>
        </w:r>
      </w:hyperlink>
    </w:p>
    <w:p w14:paraId="3250FE28" w14:textId="4407DD29"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79" w:history="1">
        <w:r w:rsidRPr="001A64F9">
          <w:rPr>
            <w:rStyle w:val="Collegamentoipertestuale"/>
            <w:rFonts w:cs="Inter Tight"/>
            <w:noProof/>
            <w:lang w:val="it-IT"/>
          </w:rPr>
          <w:t>3. COMUNICAZIONI DEL COMITATO REGIONALE LOMBARDIA</w:t>
        </w:r>
        <w:r>
          <w:rPr>
            <w:noProof/>
            <w:webHidden/>
          </w:rPr>
          <w:tab/>
        </w:r>
        <w:r>
          <w:rPr>
            <w:noProof/>
            <w:webHidden/>
          </w:rPr>
          <w:fldChar w:fldCharType="begin"/>
        </w:r>
        <w:r>
          <w:rPr>
            <w:noProof/>
            <w:webHidden/>
          </w:rPr>
          <w:instrText xml:space="preserve"> PAGEREF _Toc239234779 \h </w:instrText>
        </w:r>
        <w:r>
          <w:rPr>
            <w:noProof/>
            <w:webHidden/>
          </w:rPr>
        </w:r>
        <w:r>
          <w:rPr>
            <w:noProof/>
            <w:webHidden/>
          </w:rPr>
          <w:fldChar w:fldCharType="separate"/>
        </w:r>
        <w:r>
          <w:rPr>
            <w:noProof/>
            <w:webHidden/>
          </w:rPr>
          <w:t>4</w:t>
        </w:r>
        <w:r>
          <w:rPr>
            <w:noProof/>
            <w:webHidden/>
          </w:rPr>
          <w:fldChar w:fldCharType="end"/>
        </w:r>
      </w:hyperlink>
    </w:p>
    <w:p w14:paraId="683320B1" w14:textId="5C0AC0A2"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80" w:history="1">
        <w:r w:rsidRPr="001A64F9">
          <w:rPr>
            <w:rStyle w:val="Collegamentoipertestuale"/>
            <w:rFonts w:cs="Inter Tight"/>
            <w:noProof/>
            <w:lang w:val="it-IT"/>
          </w:rPr>
          <w:t>3.1 NOTIZIE DAL CONSIGLIO DIRETTIVO</w:t>
        </w:r>
        <w:r>
          <w:rPr>
            <w:noProof/>
            <w:webHidden/>
          </w:rPr>
          <w:tab/>
        </w:r>
        <w:r>
          <w:rPr>
            <w:noProof/>
            <w:webHidden/>
          </w:rPr>
          <w:fldChar w:fldCharType="begin"/>
        </w:r>
        <w:r>
          <w:rPr>
            <w:noProof/>
            <w:webHidden/>
          </w:rPr>
          <w:instrText xml:space="preserve"> PAGEREF _Toc239234780 \h </w:instrText>
        </w:r>
        <w:r>
          <w:rPr>
            <w:noProof/>
            <w:webHidden/>
          </w:rPr>
        </w:r>
        <w:r>
          <w:rPr>
            <w:noProof/>
            <w:webHidden/>
          </w:rPr>
          <w:fldChar w:fldCharType="separate"/>
        </w:r>
        <w:r>
          <w:rPr>
            <w:noProof/>
            <w:webHidden/>
          </w:rPr>
          <w:t>4</w:t>
        </w:r>
        <w:r>
          <w:rPr>
            <w:noProof/>
            <w:webHidden/>
          </w:rPr>
          <w:fldChar w:fldCharType="end"/>
        </w:r>
      </w:hyperlink>
    </w:p>
    <w:p w14:paraId="0C7A1BAE" w14:textId="724F0D09"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81" w:history="1">
        <w:r w:rsidRPr="001A64F9">
          <w:rPr>
            <w:rStyle w:val="Collegamentoipertestuale"/>
            <w:rFonts w:cs="Inter Tight"/>
            <w:noProof/>
            <w:lang w:val="it-IT"/>
          </w:rPr>
          <w:t>3.2 SEGRETERIA</w:t>
        </w:r>
        <w:r>
          <w:rPr>
            <w:noProof/>
            <w:webHidden/>
          </w:rPr>
          <w:tab/>
        </w:r>
        <w:r>
          <w:rPr>
            <w:noProof/>
            <w:webHidden/>
          </w:rPr>
          <w:fldChar w:fldCharType="begin"/>
        </w:r>
        <w:r>
          <w:rPr>
            <w:noProof/>
            <w:webHidden/>
          </w:rPr>
          <w:instrText xml:space="preserve"> PAGEREF _Toc239234781 \h </w:instrText>
        </w:r>
        <w:r>
          <w:rPr>
            <w:noProof/>
            <w:webHidden/>
          </w:rPr>
        </w:r>
        <w:r>
          <w:rPr>
            <w:noProof/>
            <w:webHidden/>
          </w:rPr>
          <w:fldChar w:fldCharType="separate"/>
        </w:r>
        <w:r>
          <w:rPr>
            <w:noProof/>
            <w:webHidden/>
          </w:rPr>
          <w:t>4</w:t>
        </w:r>
        <w:r>
          <w:rPr>
            <w:noProof/>
            <w:webHidden/>
          </w:rPr>
          <w:fldChar w:fldCharType="end"/>
        </w:r>
      </w:hyperlink>
    </w:p>
    <w:p w14:paraId="43849743" w14:textId="5C52EA73" w:rsidR="00BF6549" w:rsidRDefault="00BF6549">
      <w:pPr>
        <w:pStyle w:val="Sommario3"/>
        <w:tabs>
          <w:tab w:val="right" w:leader="dot" w:pos="9628"/>
        </w:tabs>
        <w:rPr>
          <w:rFonts w:asciiTheme="minorHAnsi" w:eastAsiaTheme="minorEastAsia" w:hAnsiTheme="minorHAnsi" w:cstheme="minorBidi"/>
          <w:smallCaps w:val="0"/>
          <w:noProof/>
          <w:kern w:val="2"/>
          <w:sz w:val="24"/>
          <w:szCs w:val="24"/>
          <w:lang w:val="it-IT" w:eastAsia="it-IT" w:bidi="ar-SA"/>
          <w14:ligatures w14:val="standardContextual"/>
        </w:rPr>
      </w:pPr>
      <w:hyperlink w:anchor="_Toc239234782" w:history="1">
        <w:r w:rsidRPr="001A64F9">
          <w:rPr>
            <w:rStyle w:val="Collegamentoipertestuale"/>
            <w:noProof/>
            <w:lang w:val="it-IT"/>
          </w:rPr>
          <w:t>3.2.1. REGOLAMENTO COPPA LOMBARDIA TERZA CATEGORIA</w:t>
        </w:r>
        <w:r>
          <w:rPr>
            <w:noProof/>
            <w:webHidden/>
          </w:rPr>
          <w:tab/>
        </w:r>
        <w:r>
          <w:rPr>
            <w:noProof/>
            <w:webHidden/>
          </w:rPr>
          <w:fldChar w:fldCharType="begin"/>
        </w:r>
        <w:r>
          <w:rPr>
            <w:noProof/>
            <w:webHidden/>
          </w:rPr>
          <w:instrText xml:space="preserve"> PAGEREF _Toc239234782 \h </w:instrText>
        </w:r>
        <w:r>
          <w:rPr>
            <w:noProof/>
            <w:webHidden/>
          </w:rPr>
        </w:r>
        <w:r>
          <w:rPr>
            <w:noProof/>
            <w:webHidden/>
          </w:rPr>
          <w:fldChar w:fldCharType="separate"/>
        </w:r>
        <w:r>
          <w:rPr>
            <w:noProof/>
            <w:webHidden/>
          </w:rPr>
          <w:t>4</w:t>
        </w:r>
        <w:r>
          <w:rPr>
            <w:noProof/>
            <w:webHidden/>
          </w:rPr>
          <w:fldChar w:fldCharType="end"/>
        </w:r>
      </w:hyperlink>
    </w:p>
    <w:p w14:paraId="50ABAFE5" w14:textId="37FD23B3" w:rsidR="00BF6549" w:rsidRDefault="00BF6549">
      <w:pPr>
        <w:pStyle w:val="Sommario3"/>
        <w:tabs>
          <w:tab w:val="right" w:leader="dot" w:pos="9628"/>
        </w:tabs>
        <w:rPr>
          <w:rFonts w:asciiTheme="minorHAnsi" w:eastAsiaTheme="minorEastAsia" w:hAnsiTheme="minorHAnsi" w:cstheme="minorBidi"/>
          <w:smallCaps w:val="0"/>
          <w:noProof/>
          <w:kern w:val="2"/>
          <w:sz w:val="24"/>
          <w:szCs w:val="24"/>
          <w:lang w:val="it-IT" w:eastAsia="it-IT" w:bidi="ar-SA"/>
          <w14:ligatures w14:val="standardContextual"/>
        </w:rPr>
      </w:pPr>
      <w:hyperlink w:anchor="_Toc239234783" w:history="1">
        <w:r w:rsidRPr="001A64F9">
          <w:rPr>
            <w:rStyle w:val="Collegamentoipertestuale"/>
            <w:noProof/>
            <w:lang w:val="it-IT"/>
          </w:rPr>
          <w:t>3.2.2 MODIFICA ORGANICO CAMPIONATO REGIONALE UNDER 18 – STAGIONE SPORTIVA 26/27</w:t>
        </w:r>
        <w:r>
          <w:rPr>
            <w:noProof/>
            <w:webHidden/>
          </w:rPr>
          <w:tab/>
        </w:r>
        <w:r>
          <w:rPr>
            <w:noProof/>
            <w:webHidden/>
          </w:rPr>
          <w:fldChar w:fldCharType="begin"/>
        </w:r>
        <w:r>
          <w:rPr>
            <w:noProof/>
            <w:webHidden/>
          </w:rPr>
          <w:instrText xml:space="preserve"> PAGEREF _Toc239234783 \h </w:instrText>
        </w:r>
        <w:r>
          <w:rPr>
            <w:noProof/>
            <w:webHidden/>
          </w:rPr>
        </w:r>
        <w:r>
          <w:rPr>
            <w:noProof/>
            <w:webHidden/>
          </w:rPr>
          <w:fldChar w:fldCharType="separate"/>
        </w:r>
        <w:r>
          <w:rPr>
            <w:noProof/>
            <w:webHidden/>
          </w:rPr>
          <w:t>4</w:t>
        </w:r>
        <w:r>
          <w:rPr>
            <w:noProof/>
            <w:webHidden/>
          </w:rPr>
          <w:fldChar w:fldCharType="end"/>
        </w:r>
      </w:hyperlink>
    </w:p>
    <w:p w14:paraId="6587B3C3" w14:textId="4E4D34A3"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84" w:history="1">
        <w:r w:rsidRPr="001A64F9">
          <w:rPr>
            <w:rStyle w:val="Collegamentoipertestuale"/>
            <w:noProof/>
            <w:lang w:val="it-IT"/>
          </w:rPr>
          <w:t>4. COMUNICAZIONI PER L’ATTIVITÀ DEL SETTORE GIOVANILE SCOLASTICO DEL C.R.L.</w:t>
        </w:r>
        <w:r>
          <w:rPr>
            <w:noProof/>
            <w:webHidden/>
          </w:rPr>
          <w:tab/>
        </w:r>
        <w:r>
          <w:rPr>
            <w:noProof/>
            <w:webHidden/>
          </w:rPr>
          <w:fldChar w:fldCharType="begin"/>
        </w:r>
        <w:r>
          <w:rPr>
            <w:noProof/>
            <w:webHidden/>
          </w:rPr>
          <w:instrText xml:space="preserve"> PAGEREF _Toc239234784 \h </w:instrText>
        </w:r>
        <w:r>
          <w:rPr>
            <w:noProof/>
            <w:webHidden/>
          </w:rPr>
        </w:r>
        <w:r>
          <w:rPr>
            <w:noProof/>
            <w:webHidden/>
          </w:rPr>
          <w:fldChar w:fldCharType="separate"/>
        </w:r>
        <w:r>
          <w:rPr>
            <w:noProof/>
            <w:webHidden/>
          </w:rPr>
          <w:t>5</w:t>
        </w:r>
        <w:r>
          <w:rPr>
            <w:noProof/>
            <w:webHidden/>
          </w:rPr>
          <w:fldChar w:fldCharType="end"/>
        </w:r>
      </w:hyperlink>
    </w:p>
    <w:p w14:paraId="22083C4C" w14:textId="441A614C"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85" w:history="1">
        <w:r w:rsidRPr="001A64F9">
          <w:rPr>
            <w:rStyle w:val="Collegamentoipertestuale"/>
            <w:rFonts w:cs="Inter Tight"/>
            <w:noProof/>
            <w:lang w:val="it-IT"/>
          </w:rPr>
          <w:t>4.1 ATTIVITÀ DI COMPETENZA S.G.S.</w:t>
        </w:r>
        <w:r>
          <w:rPr>
            <w:noProof/>
            <w:webHidden/>
          </w:rPr>
          <w:tab/>
        </w:r>
        <w:r>
          <w:rPr>
            <w:noProof/>
            <w:webHidden/>
          </w:rPr>
          <w:fldChar w:fldCharType="begin"/>
        </w:r>
        <w:r>
          <w:rPr>
            <w:noProof/>
            <w:webHidden/>
          </w:rPr>
          <w:instrText xml:space="preserve"> PAGEREF _Toc239234785 \h </w:instrText>
        </w:r>
        <w:r>
          <w:rPr>
            <w:noProof/>
            <w:webHidden/>
          </w:rPr>
        </w:r>
        <w:r>
          <w:rPr>
            <w:noProof/>
            <w:webHidden/>
          </w:rPr>
          <w:fldChar w:fldCharType="separate"/>
        </w:r>
        <w:r>
          <w:rPr>
            <w:noProof/>
            <w:webHidden/>
          </w:rPr>
          <w:t>5</w:t>
        </w:r>
        <w:r>
          <w:rPr>
            <w:noProof/>
            <w:webHidden/>
          </w:rPr>
          <w:fldChar w:fldCharType="end"/>
        </w:r>
      </w:hyperlink>
    </w:p>
    <w:p w14:paraId="30FDFE23" w14:textId="5AA714F9"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86" w:history="1">
        <w:r w:rsidRPr="001A64F9">
          <w:rPr>
            <w:rStyle w:val="Collegamentoipertestuale"/>
            <w:noProof/>
            <w:lang w:val="it-IT"/>
          </w:rPr>
          <w:t>5. Notizie della delagazione di monza brianza</w:t>
        </w:r>
        <w:r>
          <w:rPr>
            <w:noProof/>
            <w:webHidden/>
          </w:rPr>
          <w:tab/>
        </w:r>
        <w:r>
          <w:rPr>
            <w:noProof/>
            <w:webHidden/>
          </w:rPr>
          <w:fldChar w:fldCharType="begin"/>
        </w:r>
        <w:r>
          <w:rPr>
            <w:noProof/>
            <w:webHidden/>
          </w:rPr>
          <w:instrText xml:space="preserve"> PAGEREF _Toc239234786 \h </w:instrText>
        </w:r>
        <w:r>
          <w:rPr>
            <w:noProof/>
            <w:webHidden/>
          </w:rPr>
        </w:r>
        <w:r>
          <w:rPr>
            <w:noProof/>
            <w:webHidden/>
          </w:rPr>
          <w:fldChar w:fldCharType="separate"/>
        </w:r>
        <w:r>
          <w:rPr>
            <w:noProof/>
            <w:webHidden/>
          </w:rPr>
          <w:t>5</w:t>
        </w:r>
        <w:r>
          <w:rPr>
            <w:noProof/>
            <w:webHidden/>
          </w:rPr>
          <w:fldChar w:fldCharType="end"/>
        </w:r>
      </w:hyperlink>
    </w:p>
    <w:p w14:paraId="1B0B45FB" w14:textId="6218846D" w:rsidR="00BF6549" w:rsidRDefault="00BF6549">
      <w:pPr>
        <w:pStyle w:val="Sommario3"/>
        <w:tabs>
          <w:tab w:val="right" w:leader="dot" w:pos="9628"/>
        </w:tabs>
        <w:rPr>
          <w:rFonts w:asciiTheme="minorHAnsi" w:eastAsiaTheme="minorEastAsia" w:hAnsiTheme="minorHAnsi" w:cstheme="minorBidi"/>
          <w:smallCaps w:val="0"/>
          <w:noProof/>
          <w:kern w:val="2"/>
          <w:sz w:val="24"/>
          <w:szCs w:val="24"/>
          <w:lang w:val="it-IT" w:eastAsia="it-IT" w:bidi="ar-SA"/>
          <w14:ligatures w14:val="standardContextual"/>
        </w:rPr>
      </w:pPr>
      <w:hyperlink w:anchor="_Toc239234787" w:history="1">
        <w:r w:rsidRPr="001A64F9">
          <w:rPr>
            <w:rStyle w:val="Collegamentoipertestuale"/>
            <w:noProof/>
            <w:lang w:val="it-IT"/>
          </w:rPr>
          <w:t>5.1 CAMPIONATI S.G.S. 2026/2027 E LIMITI DI ETÀ</w:t>
        </w:r>
        <w:r>
          <w:rPr>
            <w:noProof/>
            <w:webHidden/>
          </w:rPr>
          <w:tab/>
        </w:r>
        <w:r>
          <w:rPr>
            <w:noProof/>
            <w:webHidden/>
          </w:rPr>
          <w:fldChar w:fldCharType="begin"/>
        </w:r>
        <w:r>
          <w:rPr>
            <w:noProof/>
            <w:webHidden/>
          </w:rPr>
          <w:instrText xml:space="preserve"> PAGEREF _Toc239234787 \h </w:instrText>
        </w:r>
        <w:r>
          <w:rPr>
            <w:noProof/>
            <w:webHidden/>
          </w:rPr>
        </w:r>
        <w:r>
          <w:rPr>
            <w:noProof/>
            <w:webHidden/>
          </w:rPr>
          <w:fldChar w:fldCharType="separate"/>
        </w:r>
        <w:r>
          <w:rPr>
            <w:noProof/>
            <w:webHidden/>
          </w:rPr>
          <w:t>5</w:t>
        </w:r>
        <w:r>
          <w:rPr>
            <w:noProof/>
            <w:webHidden/>
          </w:rPr>
          <w:fldChar w:fldCharType="end"/>
        </w:r>
      </w:hyperlink>
    </w:p>
    <w:p w14:paraId="1A8869AE" w14:textId="66175DD4" w:rsidR="00BF6549" w:rsidRDefault="00BF6549">
      <w:pPr>
        <w:pStyle w:val="Sommario3"/>
        <w:tabs>
          <w:tab w:val="right" w:leader="dot" w:pos="9628"/>
        </w:tabs>
        <w:rPr>
          <w:rFonts w:asciiTheme="minorHAnsi" w:eastAsiaTheme="minorEastAsia" w:hAnsiTheme="minorHAnsi" w:cstheme="minorBidi"/>
          <w:smallCaps w:val="0"/>
          <w:noProof/>
          <w:kern w:val="2"/>
          <w:sz w:val="24"/>
          <w:szCs w:val="24"/>
          <w:lang w:val="it-IT" w:eastAsia="it-IT" w:bidi="ar-SA"/>
          <w14:ligatures w14:val="standardContextual"/>
        </w:rPr>
      </w:pPr>
      <w:hyperlink w:anchor="_Toc239234788" w:history="1">
        <w:r w:rsidRPr="001A64F9">
          <w:rPr>
            <w:rStyle w:val="Collegamentoipertestuale"/>
            <w:noProof/>
            <w:lang w:val="it-IT"/>
          </w:rPr>
          <w:t>5.2 CORREZIONE ERRORI PRATICHE DI TESSERAMENTO</w:t>
        </w:r>
        <w:r>
          <w:rPr>
            <w:noProof/>
            <w:webHidden/>
          </w:rPr>
          <w:tab/>
        </w:r>
        <w:r>
          <w:rPr>
            <w:noProof/>
            <w:webHidden/>
          </w:rPr>
          <w:fldChar w:fldCharType="begin"/>
        </w:r>
        <w:r>
          <w:rPr>
            <w:noProof/>
            <w:webHidden/>
          </w:rPr>
          <w:instrText xml:space="preserve"> PAGEREF _Toc239234788 \h </w:instrText>
        </w:r>
        <w:r>
          <w:rPr>
            <w:noProof/>
            <w:webHidden/>
          </w:rPr>
        </w:r>
        <w:r>
          <w:rPr>
            <w:noProof/>
            <w:webHidden/>
          </w:rPr>
          <w:fldChar w:fldCharType="separate"/>
        </w:r>
        <w:r>
          <w:rPr>
            <w:noProof/>
            <w:webHidden/>
          </w:rPr>
          <w:t>5</w:t>
        </w:r>
        <w:r>
          <w:rPr>
            <w:noProof/>
            <w:webHidden/>
          </w:rPr>
          <w:fldChar w:fldCharType="end"/>
        </w:r>
      </w:hyperlink>
    </w:p>
    <w:p w14:paraId="7E4AF43A" w14:textId="6941BB67" w:rsidR="00BF6549" w:rsidRDefault="00BF6549">
      <w:pPr>
        <w:pStyle w:val="Sommario3"/>
        <w:tabs>
          <w:tab w:val="right" w:leader="dot" w:pos="9628"/>
        </w:tabs>
        <w:rPr>
          <w:rFonts w:asciiTheme="minorHAnsi" w:eastAsiaTheme="minorEastAsia" w:hAnsiTheme="minorHAnsi" w:cstheme="minorBidi"/>
          <w:smallCaps w:val="0"/>
          <w:noProof/>
          <w:kern w:val="2"/>
          <w:sz w:val="24"/>
          <w:szCs w:val="24"/>
          <w:lang w:val="it-IT" w:eastAsia="it-IT" w:bidi="ar-SA"/>
          <w14:ligatures w14:val="standardContextual"/>
        </w:rPr>
      </w:pPr>
      <w:hyperlink w:anchor="_Toc239234789" w:history="1">
        <w:r w:rsidRPr="001A64F9">
          <w:rPr>
            <w:rStyle w:val="Collegamentoipertestuale"/>
            <w:noProof/>
            <w:lang w:val="it-IT"/>
          </w:rPr>
          <w:t>5.3 CALENADARI 2° CATEGORIA GIRONE R ED AGONISTICA</w:t>
        </w:r>
        <w:r>
          <w:rPr>
            <w:noProof/>
            <w:webHidden/>
          </w:rPr>
          <w:tab/>
        </w:r>
        <w:r>
          <w:rPr>
            <w:noProof/>
            <w:webHidden/>
          </w:rPr>
          <w:fldChar w:fldCharType="begin"/>
        </w:r>
        <w:r>
          <w:rPr>
            <w:noProof/>
            <w:webHidden/>
          </w:rPr>
          <w:instrText xml:space="preserve"> PAGEREF _Toc239234789 \h </w:instrText>
        </w:r>
        <w:r>
          <w:rPr>
            <w:noProof/>
            <w:webHidden/>
          </w:rPr>
        </w:r>
        <w:r>
          <w:rPr>
            <w:noProof/>
            <w:webHidden/>
          </w:rPr>
          <w:fldChar w:fldCharType="separate"/>
        </w:r>
        <w:r>
          <w:rPr>
            <w:noProof/>
            <w:webHidden/>
          </w:rPr>
          <w:t>5</w:t>
        </w:r>
        <w:r>
          <w:rPr>
            <w:noProof/>
            <w:webHidden/>
          </w:rPr>
          <w:fldChar w:fldCharType="end"/>
        </w:r>
      </w:hyperlink>
    </w:p>
    <w:p w14:paraId="1C8841DE" w14:textId="5C4D7A90"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90" w:history="1">
        <w:r w:rsidRPr="001A64F9">
          <w:rPr>
            <w:rStyle w:val="Collegamentoipertestuale"/>
            <w:noProof/>
            <w:lang w:val="it-IT"/>
          </w:rPr>
          <w:t>6. CALCIO femminile</w:t>
        </w:r>
        <w:r>
          <w:rPr>
            <w:noProof/>
            <w:webHidden/>
          </w:rPr>
          <w:tab/>
        </w:r>
        <w:r>
          <w:rPr>
            <w:noProof/>
            <w:webHidden/>
          </w:rPr>
          <w:fldChar w:fldCharType="begin"/>
        </w:r>
        <w:r>
          <w:rPr>
            <w:noProof/>
            <w:webHidden/>
          </w:rPr>
          <w:instrText xml:space="preserve"> PAGEREF _Toc239234790 \h </w:instrText>
        </w:r>
        <w:r>
          <w:rPr>
            <w:noProof/>
            <w:webHidden/>
          </w:rPr>
        </w:r>
        <w:r>
          <w:rPr>
            <w:noProof/>
            <w:webHidden/>
          </w:rPr>
          <w:fldChar w:fldCharType="separate"/>
        </w:r>
        <w:r>
          <w:rPr>
            <w:noProof/>
            <w:webHidden/>
          </w:rPr>
          <w:t>6</w:t>
        </w:r>
        <w:r>
          <w:rPr>
            <w:noProof/>
            <w:webHidden/>
          </w:rPr>
          <w:fldChar w:fldCharType="end"/>
        </w:r>
      </w:hyperlink>
    </w:p>
    <w:p w14:paraId="3253B199" w14:textId="4802A4FB"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1" w:history="1">
        <w:r w:rsidRPr="001A64F9">
          <w:rPr>
            <w:rStyle w:val="Collegamentoipertestuale"/>
            <w:caps/>
            <w:noProof/>
            <w:spacing w:val="15"/>
            <w:lang w:val="it-IT"/>
          </w:rPr>
          <w:t>6.1 SEGRETERIA</w:t>
        </w:r>
        <w:r>
          <w:rPr>
            <w:noProof/>
            <w:webHidden/>
          </w:rPr>
          <w:tab/>
        </w:r>
        <w:r>
          <w:rPr>
            <w:noProof/>
            <w:webHidden/>
          </w:rPr>
          <w:fldChar w:fldCharType="begin"/>
        </w:r>
        <w:r>
          <w:rPr>
            <w:noProof/>
            <w:webHidden/>
          </w:rPr>
          <w:instrText xml:space="preserve"> PAGEREF _Toc239234791 \h </w:instrText>
        </w:r>
        <w:r>
          <w:rPr>
            <w:noProof/>
            <w:webHidden/>
          </w:rPr>
        </w:r>
        <w:r>
          <w:rPr>
            <w:noProof/>
            <w:webHidden/>
          </w:rPr>
          <w:fldChar w:fldCharType="separate"/>
        </w:r>
        <w:r>
          <w:rPr>
            <w:noProof/>
            <w:webHidden/>
          </w:rPr>
          <w:t>6</w:t>
        </w:r>
        <w:r>
          <w:rPr>
            <w:noProof/>
            <w:webHidden/>
          </w:rPr>
          <w:fldChar w:fldCharType="end"/>
        </w:r>
      </w:hyperlink>
    </w:p>
    <w:p w14:paraId="4FD10D27" w14:textId="5558BE26"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2" w:history="1">
        <w:r w:rsidRPr="001A64F9">
          <w:rPr>
            <w:rStyle w:val="Collegamentoipertestuale"/>
            <w:caps/>
            <w:noProof/>
            <w:spacing w:val="15"/>
            <w:lang w:val="it-IT"/>
          </w:rPr>
          <w:t>6.2 NOTIZIE ATTIVITÀ AGONISTICA</w:t>
        </w:r>
        <w:r>
          <w:rPr>
            <w:noProof/>
            <w:webHidden/>
          </w:rPr>
          <w:tab/>
        </w:r>
        <w:r>
          <w:rPr>
            <w:noProof/>
            <w:webHidden/>
          </w:rPr>
          <w:fldChar w:fldCharType="begin"/>
        </w:r>
        <w:r>
          <w:rPr>
            <w:noProof/>
            <w:webHidden/>
          </w:rPr>
          <w:instrText xml:space="preserve"> PAGEREF _Toc239234792 \h </w:instrText>
        </w:r>
        <w:r>
          <w:rPr>
            <w:noProof/>
            <w:webHidden/>
          </w:rPr>
        </w:r>
        <w:r>
          <w:rPr>
            <w:noProof/>
            <w:webHidden/>
          </w:rPr>
          <w:fldChar w:fldCharType="separate"/>
        </w:r>
        <w:r>
          <w:rPr>
            <w:noProof/>
            <w:webHidden/>
          </w:rPr>
          <w:t>6</w:t>
        </w:r>
        <w:r>
          <w:rPr>
            <w:noProof/>
            <w:webHidden/>
          </w:rPr>
          <w:fldChar w:fldCharType="end"/>
        </w:r>
      </w:hyperlink>
    </w:p>
    <w:p w14:paraId="21F27174" w14:textId="7D2BF971"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93" w:history="1">
        <w:r w:rsidRPr="001A64F9">
          <w:rPr>
            <w:rStyle w:val="Collegamentoipertestuale"/>
            <w:noProof/>
            <w:lang w:val="it-IT"/>
          </w:rPr>
          <w:t>7. calcio a cinque</w:t>
        </w:r>
        <w:r>
          <w:rPr>
            <w:noProof/>
            <w:webHidden/>
          </w:rPr>
          <w:tab/>
        </w:r>
        <w:r>
          <w:rPr>
            <w:noProof/>
            <w:webHidden/>
          </w:rPr>
          <w:fldChar w:fldCharType="begin"/>
        </w:r>
        <w:r>
          <w:rPr>
            <w:noProof/>
            <w:webHidden/>
          </w:rPr>
          <w:instrText xml:space="preserve"> PAGEREF _Toc239234793 \h </w:instrText>
        </w:r>
        <w:r>
          <w:rPr>
            <w:noProof/>
            <w:webHidden/>
          </w:rPr>
        </w:r>
        <w:r>
          <w:rPr>
            <w:noProof/>
            <w:webHidden/>
          </w:rPr>
          <w:fldChar w:fldCharType="separate"/>
        </w:r>
        <w:r>
          <w:rPr>
            <w:noProof/>
            <w:webHidden/>
          </w:rPr>
          <w:t>6</w:t>
        </w:r>
        <w:r>
          <w:rPr>
            <w:noProof/>
            <w:webHidden/>
          </w:rPr>
          <w:fldChar w:fldCharType="end"/>
        </w:r>
      </w:hyperlink>
    </w:p>
    <w:p w14:paraId="6CF73246" w14:textId="6C5E7CD6"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4" w:history="1">
        <w:r w:rsidRPr="001A64F9">
          <w:rPr>
            <w:rStyle w:val="Collegamentoipertestuale"/>
            <w:noProof/>
            <w:lang w:val="it-IT"/>
          </w:rPr>
          <w:t>7.1 SEGRETERIA</w:t>
        </w:r>
        <w:r>
          <w:rPr>
            <w:noProof/>
            <w:webHidden/>
          </w:rPr>
          <w:tab/>
        </w:r>
        <w:r>
          <w:rPr>
            <w:noProof/>
            <w:webHidden/>
          </w:rPr>
          <w:fldChar w:fldCharType="begin"/>
        </w:r>
        <w:r>
          <w:rPr>
            <w:noProof/>
            <w:webHidden/>
          </w:rPr>
          <w:instrText xml:space="preserve"> PAGEREF _Toc239234794 \h </w:instrText>
        </w:r>
        <w:r>
          <w:rPr>
            <w:noProof/>
            <w:webHidden/>
          </w:rPr>
        </w:r>
        <w:r>
          <w:rPr>
            <w:noProof/>
            <w:webHidden/>
          </w:rPr>
          <w:fldChar w:fldCharType="separate"/>
        </w:r>
        <w:r>
          <w:rPr>
            <w:noProof/>
            <w:webHidden/>
          </w:rPr>
          <w:t>6</w:t>
        </w:r>
        <w:r>
          <w:rPr>
            <w:noProof/>
            <w:webHidden/>
          </w:rPr>
          <w:fldChar w:fldCharType="end"/>
        </w:r>
      </w:hyperlink>
    </w:p>
    <w:p w14:paraId="62509E0A" w14:textId="0616C725"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5" w:history="1">
        <w:r w:rsidRPr="001A64F9">
          <w:rPr>
            <w:rStyle w:val="Collegamentoipertestuale"/>
            <w:noProof/>
            <w:lang w:val="it-IT"/>
          </w:rPr>
          <w:t>7.2 NOTIZIE ATTIVITÀ AGONISTICA</w:t>
        </w:r>
        <w:r>
          <w:rPr>
            <w:noProof/>
            <w:webHidden/>
          </w:rPr>
          <w:tab/>
        </w:r>
        <w:r>
          <w:rPr>
            <w:noProof/>
            <w:webHidden/>
          </w:rPr>
          <w:fldChar w:fldCharType="begin"/>
        </w:r>
        <w:r>
          <w:rPr>
            <w:noProof/>
            <w:webHidden/>
          </w:rPr>
          <w:instrText xml:space="preserve"> PAGEREF _Toc239234795 \h </w:instrText>
        </w:r>
        <w:r>
          <w:rPr>
            <w:noProof/>
            <w:webHidden/>
          </w:rPr>
        </w:r>
        <w:r>
          <w:rPr>
            <w:noProof/>
            <w:webHidden/>
          </w:rPr>
          <w:fldChar w:fldCharType="separate"/>
        </w:r>
        <w:r>
          <w:rPr>
            <w:noProof/>
            <w:webHidden/>
          </w:rPr>
          <w:t>6</w:t>
        </w:r>
        <w:r>
          <w:rPr>
            <w:noProof/>
            <w:webHidden/>
          </w:rPr>
          <w:fldChar w:fldCharType="end"/>
        </w:r>
      </w:hyperlink>
    </w:p>
    <w:p w14:paraId="49CBD427" w14:textId="39C037CD"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96" w:history="1">
        <w:r w:rsidRPr="001A64F9">
          <w:rPr>
            <w:rStyle w:val="Collegamentoipertestuale"/>
            <w:noProof/>
            <w:lang w:val="it-IT"/>
          </w:rPr>
          <w:t>8. Delibere della Corte Sportiva di Appello Territoriale</w:t>
        </w:r>
        <w:r>
          <w:rPr>
            <w:noProof/>
            <w:webHidden/>
          </w:rPr>
          <w:tab/>
        </w:r>
        <w:r>
          <w:rPr>
            <w:noProof/>
            <w:webHidden/>
          </w:rPr>
          <w:fldChar w:fldCharType="begin"/>
        </w:r>
        <w:r>
          <w:rPr>
            <w:noProof/>
            <w:webHidden/>
          </w:rPr>
          <w:instrText xml:space="preserve"> PAGEREF _Toc239234796 \h </w:instrText>
        </w:r>
        <w:r>
          <w:rPr>
            <w:noProof/>
            <w:webHidden/>
          </w:rPr>
        </w:r>
        <w:r>
          <w:rPr>
            <w:noProof/>
            <w:webHidden/>
          </w:rPr>
          <w:fldChar w:fldCharType="separate"/>
        </w:r>
        <w:r>
          <w:rPr>
            <w:noProof/>
            <w:webHidden/>
          </w:rPr>
          <w:t>7</w:t>
        </w:r>
        <w:r>
          <w:rPr>
            <w:noProof/>
            <w:webHidden/>
          </w:rPr>
          <w:fldChar w:fldCharType="end"/>
        </w:r>
      </w:hyperlink>
    </w:p>
    <w:p w14:paraId="2B96B2F0" w14:textId="38506811"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7" w:history="1">
        <w:r w:rsidRPr="001A64F9">
          <w:rPr>
            <w:rStyle w:val="Collegamentoipertestuale"/>
            <w:noProof/>
            <w:lang w:val="it-IT"/>
          </w:rPr>
          <w:t>CORTE SPORTIVA DI APPELLO TERRITORIALE DEL C.R. LOMBARDIA</w:t>
        </w:r>
        <w:r>
          <w:rPr>
            <w:noProof/>
            <w:webHidden/>
          </w:rPr>
          <w:tab/>
        </w:r>
        <w:r>
          <w:rPr>
            <w:noProof/>
            <w:webHidden/>
          </w:rPr>
          <w:fldChar w:fldCharType="begin"/>
        </w:r>
        <w:r>
          <w:rPr>
            <w:noProof/>
            <w:webHidden/>
          </w:rPr>
          <w:instrText xml:space="preserve"> PAGEREF _Toc239234797 \h </w:instrText>
        </w:r>
        <w:r>
          <w:rPr>
            <w:noProof/>
            <w:webHidden/>
          </w:rPr>
        </w:r>
        <w:r>
          <w:rPr>
            <w:noProof/>
            <w:webHidden/>
          </w:rPr>
          <w:fldChar w:fldCharType="separate"/>
        </w:r>
        <w:r>
          <w:rPr>
            <w:noProof/>
            <w:webHidden/>
          </w:rPr>
          <w:t>7</w:t>
        </w:r>
        <w:r>
          <w:rPr>
            <w:noProof/>
            <w:webHidden/>
          </w:rPr>
          <w:fldChar w:fldCharType="end"/>
        </w:r>
      </w:hyperlink>
    </w:p>
    <w:p w14:paraId="4F5B61B3" w14:textId="63CD2B78"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798" w:history="1">
        <w:r w:rsidRPr="001A64F9">
          <w:rPr>
            <w:rStyle w:val="Collegamentoipertestuale"/>
            <w:noProof/>
            <w:lang w:val="it-IT"/>
          </w:rPr>
          <w:t>TRIBUNALE FEDERALE TERRITORIALE DEL C.R. LOMBARDIA</w:t>
        </w:r>
        <w:r>
          <w:rPr>
            <w:noProof/>
            <w:webHidden/>
          </w:rPr>
          <w:tab/>
        </w:r>
        <w:r>
          <w:rPr>
            <w:noProof/>
            <w:webHidden/>
          </w:rPr>
          <w:fldChar w:fldCharType="begin"/>
        </w:r>
        <w:r>
          <w:rPr>
            <w:noProof/>
            <w:webHidden/>
          </w:rPr>
          <w:instrText xml:space="preserve"> PAGEREF _Toc239234798 \h </w:instrText>
        </w:r>
        <w:r>
          <w:rPr>
            <w:noProof/>
            <w:webHidden/>
          </w:rPr>
        </w:r>
        <w:r>
          <w:rPr>
            <w:noProof/>
            <w:webHidden/>
          </w:rPr>
          <w:fldChar w:fldCharType="separate"/>
        </w:r>
        <w:r>
          <w:rPr>
            <w:noProof/>
            <w:webHidden/>
          </w:rPr>
          <w:t>7</w:t>
        </w:r>
        <w:r>
          <w:rPr>
            <w:noProof/>
            <w:webHidden/>
          </w:rPr>
          <w:fldChar w:fldCharType="end"/>
        </w:r>
      </w:hyperlink>
    </w:p>
    <w:p w14:paraId="7FBFF8EC" w14:textId="7622F132"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799" w:history="1">
        <w:r w:rsidRPr="001A64F9">
          <w:rPr>
            <w:rStyle w:val="Collegamentoipertestuale"/>
            <w:noProof/>
            <w:lang w:val="it-IT"/>
          </w:rPr>
          <w:t>9. PROCURA FEDERALE</w:t>
        </w:r>
        <w:r>
          <w:rPr>
            <w:noProof/>
            <w:webHidden/>
          </w:rPr>
          <w:tab/>
        </w:r>
        <w:r>
          <w:rPr>
            <w:noProof/>
            <w:webHidden/>
          </w:rPr>
          <w:fldChar w:fldCharType="begin"/>
        </w:r>
        <w:r>
          <w:rPr>
            <w:noProof/>
            <w:webHidden/>
          </w:rPr>
          <w:instrText xml:space="preserve"> PAGEREF _Toc239234799 \h </w:instrText>
        </w:r>
        <w:r>
          <w:rPr>
            <w:noProof/>
            <w:webHidden/>
          </w:rPr>
        </w:r>
        <w:r>
          <w:rPr>
            <w:noProof/>
            <w:webHidden/>
          </w:rPr>
          <w:fldChar w:fldCharType="separate"/>
        </w:r>
        <w:r>
          <w:rPr>
            <w:noProof/>
            <w:webHidden/>
          </w:rPr>
          <w:t>7</w:t>
        </w:r>
        <w:r>
          <w:rPr>
            <w:noProof/>
            <w:webHidden/>
          </w:rPr>
          <w:fldChar w:fldCharType="end"/>
        </w:r>
      </w:hyperlink>
    </w:p>
    <w:p w14:paraId="02BD8154" w14:textId="573E36AC"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800" w:history="1">
        <w:r w:rsidRPr="001A64F9">
          <w:rPr>
            <w:rStyle w:val="Collegamentoipertestuale"/>
            <w:noProof/>
            <w:lang w:val="it-IT"/>
          </w:rPr>
          <w:t>10. Rettifiche</w:t>
        </w:r>
        <w:r>
          <w:rPr>
            <w:noProof/>
            <w:webHidden/>
          </w:rPr>
          <w:tab/>
        </w:r>
        <w:r>
          <w:rPr>
            <w:noProof/>
            <w:webHidden/>
          </w:rPr>
          <w:fldChar w:fldCharType="begin"/>
        </w:r>
        <w:r>
          <w:rPr>
            <w:noProof/>
            <w:webHidden/>
          </w:rPr>
          <w:instrText xml:space="preserve"> PAGEREF _Toc239234800 \h </w:instrText>
        </w:r>
        <w:r>
          <w:rPr>
            <w:noProof/>
            <w:webHidden/>
          </w:rPr>
        </w:r>
        <w:r>
          <w:rPr>
            <w:noProof/>
            <w:webHidden/>
          </w:rPr>
          <w:fldChar w:fldCharType="separate"/>
        </w:r>
        <w:r>
          <w:rPr>
            <w:noProof/>
            <w:webHidden/>
          </w:rPr>
          <w:t>8</w:t>
        </w:r>
        <w:r>
          <w:rPr>
            <w:noProof/>
            <w:webHidden/>
          </w:rPr>
          <w:fldChar w:fldCharType="end"/>
        </w:r>
      </w:hyperlink>
    </w:p>
    <w:p w14:paraId="3B173647" w14:textId="6D2D1596" w:rsidR="00BF6549" w:rsidRDefault="00BF6549">
      <w:pPr>
        <w:pStyle w:val="Sommario1"/>
        <w:tabs>
          <w:tab w:val="right" w:leader="dot" w:pos="9628"/>
        </w:tabs>
        <w:rPr>
          <w:rFonts w:asciiTheme="minorHAnsi" w:eastAsiaTheme="minorEastAsia" w:hAnsiTheme="minorHAnsi" w:cstheme="minorBidi"/>
          <w:b w:val="0"/>
          <w:bCs w:val="0"/>
          <w:caps w:val="0"/>
          <w:noProof/>
          <w:kern w:val="2"/>
          <w:sz w:val="24"/>
          <w:szCs w:val="24"/>
          <w:u w:val="none"/>
          <w:lang w:val="it-IT" w:eastAsia="it-IT" w:bidi="ar-SA"/>
          <w14:ligatures w14:val="standardContextual"/>
        </w:rPr>
      </w:pPr>
      <w:hyperlink w:anchor="_Toc239234801" w:history="1">
        <w:r w:rsidRPr="001A64F9">
          <w:rPr>
            <w:rStyle w:val="Collegamentoipertestuale"/>
            <w:noProof/>
            <w:lang w:val="it-IT"/>
          </w:rPr>
          <w:t>11. Legenda</w:t>
        </w:r>
        <w:r>
          <w:rPr>
            <w:noProof/>
            <w:webHidden/>
          </w:rPr>
          <w:tab/>
        </w:r>
        <w:r>
          <w:rPr>
            <w:noProof/>
            <w:webHidden/>
          </w:rPr>
          <w:fldChar w:fldCharType="begin"/>
        </w:r>
        <w:r>
          <w:rPr>
            <w:noProof/>
            <w:webHidden/>
          </w:rPr>
          <w:instrText xml:space="preserve"> PAGEREF _Toc239234801 \h </w:instrText>
        </w:r>
        <w:r>
          <w:rPr>
            <w:noProof/>
            <w:webHidden/>
          </w:rPr>
        </w:r>
        <w:r>
          <w:rPr>
            <w:noProof/>
            <w:webHidden/>
          </w:rPr>
          <w:fldChar w:fldCharType="separate"/>
        </w:r>
        <w:r>
          <w:rPr>
            <w:noProof/>
            <w:webHidden/>
          </w:rPr>
          <w:t>8</w:t>
        </w:r>
        <w:r>
          <w:rPr>
            <w:noProof/>
            <w:webHidden/>
          </w:rPr>
          <w:fldChar w:fldCharType="end"/>
        </w:r>
      </w:hyperlink>
    </w:p>
    <w:p w14:paraId="048A1592" w14:textId="662477F6" w:rsidR="00BF6549" w:rsidRDefault="00BF6549">
      <w:pPr>
        <w:pStyle w:val="Sommario2"/>
        <w:tabs>
          <w:tab w:val="right" w:leader="dot" w:pos="9628"/>
        </w:tabs>
        <w:rPr>
          <w:rFonts w:asciiTheme="minorHAnsi" w:eastAsiaTheme="minorEastAsia" w:hAnsiTheme="minorHAnsi" w:cstheme="minorBidi"/>
          <w:b w:val="0"/>
          <w:bCs w:val="0"/>
          <w:smallCaps w:val="0"/>
          <w:noProof/>
          <w:kern w:val="2"/>
          <w:sz w:val="24"/>
          <w:szCs w:val="24"/>
          <w:lang w:val="it-IT" w:eastAsia="it-IT" w:bidi="ar-SA"/>
          <w14:ligatures w14:val="standardContextual"/>
        </w:rPr>
      </w:pPr>
      <w:hyperlink w:anchor="_Toc239234802" w:history="1">
        <w:r w:rsidRPr="001A64F9">
          <w:rPr>
            <w:rStyle w:val="Collegamentoipertestuale"/>
            <w:noProof/>
            <w:lang w:val="it-IT"/>
          </w:rPr>
          <w:t>Legenda Simboli Giustizia Sportiva</w:t>
        </w:r>
        <w:r>
          <w:rPr>
            <w:noProof/>
            <w:webHidden/>
          </w:rPr>
          <w:tab/>
        </w:r>
        <w:r>
          <w:rPr>
            <w:noProof/>
            <w:webHidden/>
          </w:rPr>
          <w:fldChar w:fldCharType="begin"/>
        </w:r>
        <w:r>
          <w:rPr>
            <w:noProof/>
            <w:webHidden/>
          </w:rPr>
          <w:instrText xml:space="preserve"> PAGEREF _Toc239234802 \h </w:instrText>
        </w:r>
        <w:r>
          <w:rPr>
            <w:noProof/>
            <w:webHidden/>
          </w:rPr>
        </w:r>
        <w:r>
          <w:rPr>
            <w:noProof/>
            <w:webHidden/>
          </w:rPr>
          <w:fldChar w:fldCharType="separate"/>
        </w:r>
        <w:r>
          <w:rPr>
            <w:noProof/>
            <w:webHidden/>
          </w:rPr>
          <w:t>8</w:t>
        </w:r>
        <w:r>
          <w:rPr>
            <w:noProof/>
            <w:webHidden/>
          </w:rPr>
          <w:fldChar w:fldCharType="end"/>
        </w:r>
      </w:hyperlink>
    </w:p>
    <w:p w14:paraId="49F10940" w14:textId="406A2901" w:rsidR="00FB4A2D" w:rsidRDefault="00FB4A2D" w:rsidP="00FB4A2D">
      <w:pPr>
        <w:rPr>
          <w:b/>
          <w:bCs/>
          <w:caps/>
          <w:szCs w:val="22"/>
          <w:u w:val="single"/>
        </w:rPr>
      </w:pPr>
      <w:r>
        <w:rPr>
          <w:szCs w:val="22"/>
          <w:u w:val="single"/>
        </w:rPr>
        <w:fldChar w:fldCharType="end"/>
      </w:r>
    </w:p>
    <w:p w14:paraId="3EFCBD82" w14:textId="77777777" w:rsidR="00FB4A2D" w:rsidRDefault="00FB4A2D" w:rsidP="00FB4A2D">
      <w:pPr>
        <w:spacing w:before="0" w:after="0" w:line="240" w:lineRule="auto"/>
        <w:rPr>
          <w:b/>
          <w:bCs/>
          <w:caps/>
          <w:szCs w:val="22"/>
          <w:u w:val="single"/>
        </w:rPr>
      </w:pPr>
      <w:r>
        <w:rPr>
          <w:b/>
          <w:bCs/>
          <w:caps/>
          <w:szCs w:val="22"/>
          <w:u w:val="single"/>
        </w:rPr>
        <w:br w:type="page"/>
      </w:r>
    </w:p>
    <w:p w14:paraId="00FEF53A" w14:textId="77777777" w:rsidR="00FB4A2D" w:rsidRDefault="00FB4A2D" w:rsidP="00FB4A2D">
      <w:pPr>
        <w:rPr>
          <w:b/>
          <w:bCs/>
          <w:caps/>
          <w:szCs w:val="22"/>
          <w:u w:val="single"/>
        </w:rPr>
      </w:pPr>
    </w:p>
    <w:p w14:paraId="215FF6CE" w14:textId="77777777" w:rsidR="0063222D" w:rsidRPr="0063222D" w:rsidRDefault="0063222D" w:rsidP="0063222D">
      <w:pPr>
        <w:pStyle w:val="Titolo1"/>
        <w:rPr>
          <w:rFonts w:cs="Inter Tight"/>
          <w:lang w:val="it-IT"/>
        </w:rPr>
      </w:pPr>
      <w:bookmarkStart w:id="0" w:name="_Toc236134943"/>
      <w:bookmarkStart w:id="1" w:name="_Toc512005902"/>
      <w:bookmarkStart w:id="2" w:name="_Toc514760061"/>
      <w:bookmarkStart w:id="3" w:name="_Toc239234775"/>
      <w:r w:rsidRPr="0063222D">
        <w:rPr>
          <w:rFonts w:cs="Inter Tight"/>
          <w:lang w:val="it-IT"/>
        </w:rPr>
        <w:t xml:space="preserve">1. </w:t>
      </w:r>
      <w:r w:rsidRPr="0063222D">
        <w:rPr>
          <w:rFonts w:cs="Inter Tight"/>
          <w:caps w:val="0"/>
          <w:lang w:val="it-IT"/>
        </w:rPr>
        <w:t>COMUNICAZIONI DELLA F.I.G.C.</w:t>
      </w:r>
      <w:bookmarkEnd w:id="0"/>
      <w:bookmarkEnd w:id="3"/>
      <w:r w:rsidRPr="0063222D">
        <w:rPr>
          <w:rFonts w:cs="Inter Tight"/>
          <w:caps w:val="0"/>
          <w:lang w:val="it-IT"/>
        </w:rPr>
        <w:t xml:space="preserve"> </w:t>
      </w:r>
      <w:bookmarkEnd w:id="1"/>
    </w:p>
    <w:p w14:paraId="798BF34E" w14:textId="77777777" w:rsidR="0063222D" w:rsidRPr="0063222D" w:rsidRDefault="0063222D" w:rsidP="0063222D">
      <w:pPr>
        <w:rPr>
          <w:rFonts w:cs="Inter Tight"/>
          <w:szCs w:val="22"/>
          <w:lang w:val="it-IT"/>
        </w:rPr>
      </w:pPr>
      <w:r w:rsidRPr="0063222D">
        <w:rPr>
          <w:rFonts w:cs="Inter Tight"/>
          <w:szCs w:val="22"/>
          <w:lang w:val="it-IT"/>
        </w:rPr>
        <w:t>Nessuna comunicazione</w:t>
      </w:r>
    </w:p>
    <w:p w14:paraId="0901F991" w14:textId="77777777" w:rsidR="0063222D" w:rsidRPr="0063222D" w:rsidRDefault="0063222D" w:rsidP="0063222D">
      <w:pPr>
        <w:pStyle w:val="Titolo1"/>
        <w:rPr>
          <w:rFonts w:cs="Inter Tight"/>
          <w:caps w:val="0"/>
          <w:lang w:val="it-IT"/>
        </w:rPr>
      </w:pPr>
      <w:bookmarkStart w:id="4" w:name="_Toc236134944"/>
      <w:bookmarkStart w:id="5" w:name="_Toc239234776"/>
      <w:r w:rsidRPr="0063222D">
        <w:rPr>
          <w:rFonts w:cs="Inter Tight"/>
          <w:lang w:val="it-IT"/>
        </w:rPr>
        <w:t xml:space="preserve">2. </w:t>
      </w:r>
      <w:r w:rsidRPr="0063222D">
        <w:rPr>
          <w:rFonts w:cs="Inter Tight"/>
          <w:caps w:val="0"/>
          <w:lang w:val="it-IT"/>
        </w:rPr>
        <w:t>COMUNICAZIONI DELLA LEGA NAZIONALE DILETTANTI</w:t>
      </w:r>
      <w:bookmarkEnd w:id="4"/>
      <w:bookmarkEnd w:id="5"/>
      <w:r w:rsidRPr="0063222D">
        <w:rPr>
          <w:rFonts w:cs="Inter Tight"/>
          <w:caps w:val="0"/>
          <w:lang w:val="it-IT"/>
        </w:rPr>
        <w:t xml:space="preserve"> </w:t>
      </w:r>
    </w:p>
    <w:bookmarkEnd w:id="2"/>
    <w:p w14:paraId="6B28A7F0" w14:textId="77777777" w:rsidR="00740A85" w:rsidRPr="00740A85" w:rsidRDefault="00740A85" w:rsidP="00740A85">
      <w:pPr>
        <w:spacing w:before="0" w:after="0"/>
        <w:rPr>
          <w:rFonts w:cs="Inter Tight"/>
          <w:lang w:val="it-IT"/>
        </w:rPr>
      </w:pPr>
    </w:p>
    <w:p w14:paraId="11BF985A" w14:textId="77777777" w:rsidR="00740A85" w:rsidRPr="00740A85" w:rsidRDefault="00740A85" w:rsidP="00740A85">
      <w:pPr>
        <w:pStyle w:val="Titolo2"/>
        <w:rPr>
          <w:rFonts w:cs="Inter Tight"/>
          <w:lang w:val="it-IT"/>
        </w:rPr>
      </w:pPr>
      <w:bookmarkStart w:id="6" w:name="_Toc514760060"/>
      <w:bookmarkStart w:id="7" w:name="_Toc514146866"/>
      <w:bookmarkStart w:id="8" w:name="_Toc513804930"/>
      <w:bookmarkStart w:id="9" w:name="_Toc513464377"/>
      <w:bookmarkStart w:id="10" w:name="_Toc506466913"/>
      <w:bookmarkStart w:id="11" w:name="_Toc505859125"/>
      <w:bookmarkStart w:id="12" w:name="_Toc504651759"/>
      <w:bookmarkStart w:id="13" w:name="_Toc499210676"/>
      <w:bookmarkStart w:id="14" w:name="_Toc499811508"/>
      <w:bookmarkStart w:id="15" w:name="_Toc501625274"/>
      <w:bookmarkStart w:id="16" w:name="_Toc507070640"/>
      <w:bookmarkStart w:id="17" w:name="_Toc508278371"/>
      <w:bookmarkStart w:id="18" w:name="_Toc508372525"/>
      <w:bookmarkStart w:id="19" w:name="_Toc515539097"/>
      <w:bookmarkStart w:id="20" w:name="_Toc239173790"/>
      <w:bookmarkStart w:id="21" w:name="_Toc239234777"/>
      <w:r w:rsidRPr="00740A85">
        <w:rPr>
          <w:rFonts w:cs="Inter Tight"/>
          <w:lang w:val="it-IT"/>
        </w:rPr>
        <w:t>2.1 Comunicati Ufficiali L.N.D.</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7E447967" w14:textId="77777777" w:rsidR="00740A85" w:rsidRPr="00F40F2C" w:rsidRDefault="00740A85" w:rsidP="00740A85">
      <w:pPr>
        <w:rPr>
          <w:rFonts w:cs="Inter Tight"/>
        </w:rPr>
      </w:pPr>
      <w:r w:rsidRPr="008A2FEF">
        <w:rPr>
          <w:rFonts w:cs="Inter Tight"/>
        </w:rPr>
        <w:t>Di seguito si pubblicano:</w:t>
      </w:r>
    </w:p>
    <w:tbl>
      <w:tblPr>
        <w:tblW w:w="5074" w:type="pct"/>
        <w:shd w:val="clear" w:color="auto" w:fill="FFFFFF"/>
        <w:tblCellMar>
          <w:top w:w="15" w:type="dxa"/>
          <w:left w:w="15" w:type="dxa"/>
          <w:bottom w:w="15" w:type="dxa"/>
          <w:right w:w="15" w:type="dxa"/>
        </w:tblCellMar>
        <w:tblLook w:val="04A0" w:firstRow="1" w:lastRow="0" w:firstColumn="1" w:lastColumn="0" w:noHBand="0" w:noVBand="1"/>
      </w:tblPr>
      <w:tblGrid>
        <w:gridCol w:w="851"/>
        <w:gridCol w:w="8930"/>
      </w:tblGrid>
      <w:tr w:rsidR="00740A85" w:rsidRPr="00BF6549" w14:paraId="6C188D7D" w14:textId="77777777" w:rsidTr="00BB6518">
        <w:trPr>
          <w:trHeight w:val="454"/>
        </w:trPr>
        <w:tc>
          <w:tcPr>
            <w:tcW w:w="435" w:type="pct"/>
            <w:tcBorders>
              <w:top w:val="single" w:sz="6" w:space="0" w:color="DDDDDD"/>
              <w:left w:val="nil"/>
              <w:bottom w:val="single" w:sz="6" w:space="0" w:color="DDDDDD"/>
              <w:right w:val="nil"/>
            </w:tcBorders>
            <w:shd w:val="clear" w:color="auto" w:fill="FFFFFF"/>
          </w:tcPr>
          <w:p w14:paraId="23F253EA" w14:textId="77777777" w:rsidR="00740A85" w:rsidRPr="00F40F2C" w:rsidRDefault="00740A85" w:rsidP="00BB6518">
            <w:pPr>
              <w:spacing w:before="0" w:after="0" w:line="240" w:lineRule="auto"/>
              <w:rPr>
                <w:rStyle w:val="whitespacepreserver"/>
                <w:rFonts w:cs="Inter Tight"/>
                <w:b/>
                <w:bCs/>
                <w:szCs w:val="22"/>
              </w:rPr>
            </w:pPr>
            <w:r w:rsidRPr="00F40F2C">
              <w:rPr>
                <w:rStyle w:val="whitespacepreserver"/>
                <w:rFonts w:cs="Inter Tight"/>
                <w:b/>
                <w:bCs/>
                <w:szCs w:val="22"/>
              </w:rPr>
              <w:t xml:space="preserve">C.U. </w:t>
            </w:r>
            <w:r>
              <w:rPr>
                <w:rStyle w:val="whitespacepreserver"/>
                <w:rFonts w:cs="Inter Tight"/>
                <w:b/>
                <w:bCs/>
                <w:szCs w:val="22"/>
              </w:rPr>
              <w:t>89</w:t>
            </w:r>
          </w:p>
        </w:tc>
        <w:tc>
          <w:tcPr>
            <w:tcW w:w="4565" w:type="pct"/>
            <w:tcBorders>
              <w:top w:val="single" w:sz="6" w:space="0" w:color="DDDDDD"/>
              <w:left w:val="nil"/>
              <w:bottom w:val="single" w:sz="6" w:space="0" w:color="DDDDDD"/>
              <w:right w:val="nil"/>
            </w:tcBorders>
            <w:shd w:val="clear" w:color="auto" w:fill="FFFFFF"/>
          </w:tcPr>
          <w:p w14:paraId="2289F646" w14:textId="77777777" w:rsidR="00740A85" w:rsidRPr="00740A85" w:rsidRDefault="00740A85" w:rsidP="00BB6518">
            <w:pPr>
              <w:spacing w:before="0" w:after="0" w:line="240" w:lineRule="auto"/>
              <w:rPr>
                <w:lang w:val="it-IT"/>
              </w:rPr>
            </w:pPr>
            <w:hyperlink r:id="rId9" w:history="1">
              <w:r w:rsidRPr="00740A85">
                <w:rPr>
                  <w:rStyle w:val="Collegamentoipertestuale"/>
                  <w:lang w:val="it-IT"/>
                </w:rPr>
                <w:t>Provvedimenti della Procura Federale</w:t>
              </w:r>
            </w:hyperlink>
          </w:p>
          <w:p w14:paraId="21B9B319" w14:textId="77777777" w:rsidR="00740A85" w:rsidRPr="00740A85" w:rsidRDefault="00740A85" w:rsidP="00BB6518">
            <w:pPr>
              <w:spacing w:before="0" w:after="0" w:line="240" w:lineRule="auto"/>
              <w:rPr>
                <w:rFonts w:cs="Inter Tight"/>
                <w:lang w:val="it-IT"/>
              </w:rPr>
            </w:pPr>
            <w:r w:rsidRPr="00740A85">
              <w:rPr>
                <w:rFonts w:cs="Inter Tight"/>
                <w:szCs w:val="22"/>
                <w:lang w:val="it-IT"/>
              </w:rPr>
              <w:t>Ripresa dei C.U. FIGC dal Nr. 97/AA al Nr. 102/AA. In calce al presente Comunicato Ufficiale viene testualmente riportato quanto di interesse regionale in riferimento a tesserati o affiliate inquadrate sul territorio del C.R. Lombardia (non risultano provvedimenti riguardanti le Società affiliate al Comitato Regionale Lombardia).</w:t>
            </w:r>
          </w:p>
        </w:tc>
      </w:tr>
      <w:tr w:rsidR="00740A85" w:rsidRPr="00BF6549" w14:paraId="7DB7DD98" w14:textId="77777777" w:rsidTr="00BB6518">
        <w:trPr>
          <w:trHeight w:val="454"/>
        </w:trPr>
        <w:tc>
          <w:tcPr>
            <w:tcW w:w="435" w:type="pct"/>
            <w:tcBorders>
              <w:top w:val="single" w:sz="6" w:space="0" w:color="DDDDDD"/>
              <w:left w:val="nil"/>
              <w:bottom w:val="single" w:sz="6" w:space="0" w:color="DDDDDD"/>
              <w:right w:val="nil"/>
            </w:tcBorders>
            <w:shd w:val="clear" w:color="auto" w:fill="FFFFFF"/>
          </w:tcPr>
          <w:p w14:paraId="04F8D239" w14:textId="77777777" w:rsidR="00740A85" w:rsidRPr="00F40F2C" w:rsidRDefault="00740A85" w:rsidP="00BB6518">
            <w:pPr>
              <w:spacing w:before="0" w:after="0" w:line="240" w:lineRule="auto"/>
              <w:rPr>
                <w:rStyle w:val="whitespacepreserver"/>
                <w:rFonts w:cs="Inter Tight"/>
                <w:b/>
                <w:bCs/>
                <w:szCs w:val="22"/>
              </w:rPr>
            </w:pPr>
            <w:r w:rsidRPr="00F40F2C">
              <w:rPr>
                <w:rStyle w:val="whitespacepreserver"/>
                <w:rFonts w:cs="Inter Tight"/>
                <w:b/>
                <w:bCs/>
                <w:szCs w:val="22"/>
              </w:rPr>
              <w:t xml:space="preserve">C.U. </w:t>
            </w:r>
            <w:r>
              <w:rPr>
                <w:rStyle w:val="whitespacepreserver"/>
                <w:rFonts w:cs="Inter Tight"/>
                <w:b/>
                <w:bCs/>
                <w:szCs w:val="22"/>
              </w:rPr>
              <w:t>90</w:t>
            </w:r>
          </w:p>
        </w:tc>
        <w:tc>
          <w:tcPr>
            <w:tcW w:w="4565" w:type="pct"/>
            <w:tcBorders>
              <w:top w:val="single" w:sz="6" w:space="0" w:color="DDDDDD"/>
              <w:left w:val="nil"/>
              <w:bottom w:val="single" w:sz="6" w:space="0" w:color="DDDDDD"/>
              <w:right w:val="nil"/>
            </w:tcBorders>
            <w:shd w:val="clear" w:color="auto" w:fill="FFFFFF"/>
          </w:tcPr>
          <w:p w14:paraId="58A59811" w14:textId="77777777" w:rsidR="00740A85" w:rsidRPr="00740A85" w:rsidRDefault="00740A85" w:rsidP="00BB6518">
            <w:pPr>
              <w:spacing w:before="0" w:after="0" w:line="240" w:lineRule="auto"/>
              <w:rPr>
                <w:lang w:val="it-IT"/>
              </w:rPr>
            </w:pPr>
            <w:hyperlink r:id="rId10" w:history="1">
              <w:r w:rsidRPr="00740A85">
                <w:rPr>
                  <w:rStyle w:val="Collegamentoipertestuale"/>
                  <w:lang w:val="it-IT"/>
                </w:rPr>
                <w:t>Convocazione Assemblea Straordinaria Elettiva Lega Italiana Calcio Professionistico</w:t>
              </w:r>
            </w:hyperlink>
            <w:r w:rsidRPr="00740A85">
              <w:rPr>
                <w:lang w:val="it-IT"/>
              </w:rPr>
              <w:t xml:space="preserve"> </w:t>
            </w:r>
          </w:p>
          <w:p w14:paraId="63C7A954" w14:textId="77777777" w:rsidR="00740A85" w:rsidRPr="00740A85" w:rsidRDefault="00740A85" w:rsidP="00BB6518">
            <w:pPr>
              <w:spacing w:before="0" w:after="0" w:line="240" w:lineRule="auto"/>
              <w:rPr>
                <w:lang w:val="it-IT"/>
              </w:rPr>
            </w:pPr>
            <w:r w:rsidRPr="00740A85">
              <w:rPr>
                <w:lang w:val="it-IT"/>
              </w:rPr>
              <w:t>Ripresa del C.U. FIGC Nr.37/A inerente la Convocazione dell’Assemblea Straordinaria Elettiva della Lega Italiana Calcio Professionistico e il modulo approvato dalla FIGC, per la candidatura all’elezione dei componenti non indipendenti del Consiglio Direttivo della Lega.</w:t>
            </w:r>
          </w:p>
        </w:tc>
      </w:tr>
      <w:tr w:rsidR="00740A85" w:rsidRPr="00BF6549" w14:paraId="743DA594" w14:textId="77777777" w:rsidTr="00BB6518">
        <w:trPr>
          <w:trHeight w:val="454"/>
        </w:trPr>
        <w:tc>
          <w:tcPr>
            <w:tcW w:w="435" w:type="pct"/>
            <w:tcBorders>
              <w:top w:val="single" w:sz="6" w:space="0" w:color="DDDDDD"/>
              <w:left w:val="nil"/>
              <w:bottom w:val="single" w:sz="6" w:space="0" w:color="DDDDDD"/>
              <w:right w:val="nil"/>
            </w:tcBorders>
            <w:shd w:val="clear" w:color="auto" w:fill="FFFFFF"/>
          </w:tcPr>
          <w:p w14:paraId="11BD0782" w14:textId="77777777" w:rsidR="00740A85" w:rsidRPr="00F40F2C" w:rsidRDefault="00740A85" w:rsidP="00BB6518">
            <w:pPr>
              <w:spacing w:before="0" w:after="0" w:line="240" w:lineRule="auto"/>
              <w:rPr>
                <w:rStyle w:val="whitespacepreserver"/>
                <w:rFonts w:cs="Inter Tight"/>
                <w:b/>
                <w:bCs/>
                <w:szCs w:val="22"/>
              </w:rPr>
            </w:pPr>
            <w:r w:rsidRPr="00F40F2C">
              <w:rPr>
                <w:rStyle w:val="whitespacepreserver"/>
                <w:rFonts w:cs="Inter Tight"/>
                <w:b/>
                <w:bCs/>
                <w:szCs w:val="22"/>
              </w:rPr>
              <w:t xml:space="preserve">C.U. </w:t>
            </w:r>
            <w:r>
              <w:rPr>
                <w:rStyle w:val="whitespacepreserver"/>
                <w:rFonts w:cs="Inter Tight"/>
                <w:b/>
                <w:bCs/>
                <w:szCs w:val="22"/>
              </w:rPr>
              <w:t>91</w:t>
            </w:r>
          </w:p>
        </w:tc>
        <w:tc>
          <w:tcPr>
            <w:tcW w:w="4565" w:type="pct"/>
            <w:tcBorders>
              <w:top w:val="single" w:sz="6" w:space="0" w:color="DDDDDD"/>
              <w:left w:val="nil"/>
              <w:bottom w:val="single" w:sz="6" w:space="0" w:color="DDDDDD"/>
              <w:right w:val="nil"/>
            </w:tcBorders>
            <w:shd w:val="clear" w:color="auto" w:fill="FFFFFF"/>
          </w:tcPr>
          <w:p w14:paraId="1BD5C04C" w14:textId="77777777" w:rsidR="00740A85" w:rsidRPr="00740A85" w:rsidRDefault="00740A85" w:rsidP="00BB6518">
            <w:pPr>
              <w:spacing w:before="0" w:after="0" w:line="240" w:lineRule="auto"/>
              <w:rPr>
                <w:lang w:val="it-IT"/>
              </w:rPr>
            </w:pPr>
            <w:hyperlink r:id="rId11" w:history="1">
              <w:r w:rsidRPr="00740A85">
                <w:rPr>
                  <w:rStyle w:val="Collegamentoipertestuale"/>
                  <w:lang w:val="it-IT"/>
                </w:rPr>
                <w:t>Provvedimenti della Procura Federale</w:t>
              </w:r>
            </w:hyperlink>
          </w:p>
          <w:p w14:paraId="723EF4AE" w14:textId="77777777" w:rsidR="00740A85" w:rsidRPr="00740A85" w:rsidRDefault="00740A85" w:rsidP="00BB6518">
            <w:pPr>
              <w:spacing w:before="0" w:after="0" w:line="240" w:lineRule="auto"/>
              <w:rPr>
                <w:lang w:val="it-IT"/>
              </w:rPr>
            </w:pPr>
            <w:r w:rsidRPr="00740A85">
              <w:rPr>
                <w:lang w:val="it-IT"/>
              </w:rPr>
              <w:t>Ripresa dei C.U. FIGC dal Nr. 103/AA al Nr. 108/AA. In calce al presente Comunicato Ufficiale viene testualmente riportato quanto di interesse regionale in riferimento a tesserati o affiliate inquadrate sul territorio del C.R. Lombardia (non risultano provvedimenti riguardanti le Società affiliate al Comitato Regionale Lombardia).</w:t>
            </w:r>
          </w:p>
        </w:tc>
      </w:tr>
    </w:tbl>
    <w:p w14:paraId="7C060E08" w14:textId="77777777" w:rsidR="00740A85" w:rsidRPr="00740A85" w:rsidRDefault="00740A85" w:rsidP="00740A85">
      <w:pPr>
        <w:rPr>
          <w:rFonts w:cs="Inter Tight"/>
          <w:lang w:val="it-IT"/>
        </w:rPr>
      </w:pPr>
      <w:r w:rsidRPr="00740A85">
        <w:rPr>
          <w:rFonts w:cs="Inter Tight"/>
          <w:lang w:val="it-IT"/>
        </w:rPr>
        <w:t xml:space="preserve"> </w:t>
      </w:r>
    </w:p>
    <w:p w14:paraId="0F553F12" w14:textId="77777777" w:rsidR="00740A85" w:rsidRPr="00740A85" w:rsidRDefault="00740A85" w:rsidP="00740A85">
      <w:pPr>
        <w:rPr>
          <w:rFonts w:cs="Inter Tight"/>
          <w:lang w:val="it-IT"/>
        </w:rPr>
      </w:pPr>
    </w:p>
    <w:p w14:paraId="54615A3F" w14:textId="77777777" w:rsidR="00740A85" w:rsidRPr="00740A85" w:rsidRDefault="00740A85" w:rsidP="00740A85">
      <w:pPr>
        <w:rPr>
          <w:rFonts w:cs="Inter Tight"/>
          <w:lang w:val="it-IT"/>
        </w:rPr>
      </w:pPr>
    </w:p>
    <w:p w14:paraId="35D01262" w14:textId="77777777" w:rsidR="00740A85" w:rsidRPr="00740A85" w:rsidRDefault="00740A85" w:rsidP="00740A85">
      <w:pPr>
        <w:pStyle w:val="Titolo2"/>
        <w:rPr>
          <w:rFonts w:cs="Inter Tight"/>
          <w:lang w:val="it-IT"/>
        </w:rPr>
      </w:pPr>
      <w:bookmarkStart w:id="22" w:name="_Toc239173791"/>
      <w:bookmarkStart w:id="23" w:name="_Toc239234778"/>
      <w:r w:rsidRPr="00740A85">
        <w:rPr>
          <w:rFonts w:cs="Inter Tight"/>
          <w:lang w:val="it-IT"/>
        </w:rPr>
        <w:t>2.2 Circolari Ufficiali L.N.D.</w:t>
      </w:r>
      <w:bookmarkEnd w:id="22"/>
      <w:bookmarkEnd w:id="23"/>
    </w:p>
    <w:p w14:paraId="0A5DF7DF" w14:textId="77777777" w:rsidR="00740A85" w:rsidRPr="00F40F2C" w:rsidRDefault="00740A85" w:rsidP="00740A85">
      <w:pPr>
        <w:spacing w:after="0"/>
        <w:rPr>
          <w:rFonts w:cs="Inter Tight"/>
        </w:rPr>
      </w:pPr>
      <w:r w:rsidRPr="009A12F7">
        <w:rPr>
          <w:rFonts w:cs="Inter Tight"/>
        </w:rPr>
        <w:t>Di seguito si pubblicano:</w:t>
      </w:r>
    </w:p>
    <w:tbl>
      <w:tblPr>
        <w:tblW w:w="5074" w:type="pct"/>
        <w:shd w:val="clear" w:color="auto" w:fill="FFFFFF"/>
        <w:tblCellMar>
          <w:top w:w="15" w:type="dxa"/>
          <w:left w:w="15" w:type="dxa"/>
          <w:bottom w:w="15" w:type="dxa"/>
          <w:right w:w="15" w:type="dxa"/>
        </w:tblCellMar>
        <w:tblLook w:val="04A0" w:firstRow="1" w:lastRow="0" w:firstColumn="1" w:lastColumn="0" w:noHBand="0" w:noVBand="1"/>
      </w:tblPr>
      <w:tblGrid>
        <w:gridCol w:w="1702"/>
        <w:gridCol w:w="8079"/>
      </w:tblGrid>
      <w:tr w:rsidR="00740A85" w:rsidRPr="00BF6549" w14:paraId="6188C30C" w14:textId="77777777" w:rsidTr="00BB6518">
        <w:trPr>
          <w:trHeight w:val="454"/>
        </w:trPr>
        <w:tc>
          <w:tcPr>
            <w:tcW w:w="870" w:type="pct"/>
            <w:tcBorders>
              <w:top w:val="single" w:sz="6" w:space="0" w:color="DDDDDD"/>
              <w:left w:val="nil"/>
              <w:bottom w:val="single" w:sz="6" w:space="0" w:color="DDDDDD"/>
              <w:right w:val="nil"/>
            </w:tcBorders>
            <w:shd w:val="clear" w:color="auto" w:fill="FFFFFF"/>
          </w:tcPr>
          <w:p w14:paraId="51FAD750" w14:textId="77777777" w:rsidR="00740A85" w:rsidRPr="00F40F2C" w:rsidRDefault="00740A85" w:rsidP="00BB6518">
            <w:pPr>
              <w:spacing w:before="0" w:after="0" w:line="240" w:lineRule="auto"/>
              <w:rPr>
                <w:rStyle w:val="koowaheaderitem"/>
                <w:rFonts w:cs="Inter Tight"/>
                <w:b/>
                <w:bCs/>
                <w:color w:val="343A40"/>
                <w:szCs w:val="22"/>
              </w:rPr>
            </w:pPr>
            <w:r w:rsidRPr="00F40F2C">
              <w:rPr>
                <w:rStyle w:val="whitespacepreserver"/>
                <w:rFonts w:cs="Inter Tight"/>
                <w:b/>
                <w:bCs/>
                <w:color w:val="343A40"/>
                <w:szCs w:val="22"/>
              </w:rPr>
              <w:t>Circolare Nr. 1</w:t>
            </w:r>
            <w:r>
              <w:rPr>
                <w:rStyle w:val="whitespacepreserver"/>
                <w:rFonts w:cs="Inter Tight"/>
                <w:b/>
                <w:bCs/>
                <w:color w:val="343A40"/>
                <w:szCs w:val="22"/>
              </w:rPr>
              <w:t>5</w:t>
            </w:r>
          </w:p>
        </w:tc>
        <w:tc>
          <w:tcPr>
            <w:tcW w:w="4130" w:type="pct"/>
            <w:tcBorders>
              <w:top w:val="single" w:sz="6" w:space="0" w:color="DDDDDD"/>
              <w:left w:val="nil"/>
              <w:bottom w:val="single" w:sz="6" w:space="0" w:color="DDDDDD"/>
              <w:right w:val="nil"/>
            </w:tcBorders>
            <w:shd w:val="clear" w:color="auto" w:fill="FFFFFF"/>
            <w:hideMark/>
          </w:tcPr>
          <w:p w14:paraId="1F2305D6" w14:textId="77777777" w:rsidR="00740A85" w:rsidRPr="00740A85" w:rsidRDefault="00740A85" w:rsidP="00BB6518">
            <w:pPr>
              <w:spacing w:before="0" w:after="0" w:line="240" w:lineRule="auto"/>
              <w:rPr>
                <w:lang w:val="it-IT"/>
              </w:rPr>
            </w:pPr>
            <w:hyperlink r:id="rId12" w:history="1">
              <w:r w:rsidRPr="00740A85">
                <w:rPr>
                  <w:rStyle w:val="Collegamentoipertestuale"/>
                  <w:lang w:val="it-IT"/>
                </w:rPr>
                <w:t>Centro Studi Tributari LND</w:t>
              </w:r>
            </w:hyperlink>
          </w:p>
          <w:p w14:paraId="1DA39A31" w14:textId="77777777" w:rsidR="00740A85" w:rsidRPr="00740A85" w:rsidRDefault="00740A85" w:rsidP="00BB6518">
            <w:pPr>
              <w:spacing w:before="0" w:after="0" w:line="240" w:lineRule="auto"/>
              <w:rPr>
                <w:lang w:val="it-IT"/>
              </w:rPr>
            </w:pPr>
            <w:r w:rsidRPr="00740A85">
              <w:rPr>
                <w:lang w:val="it-IT"/>
              </w:rPr>
              <w:t>Provvedimento dell’agenzia delle Entrate del 28 agosto 2026, in materia di liquidazione dell’IVA nel caso di omessa dichiarazione</w:t>
            </w:r>
          </w:p>
          <w:p w14:paraId="285F0D2A" w14:textId="77777777" w:rsidR="00740A85" w:rsidRPr="00740A85" w:rsidRDefault="00740A85" w:rsidP="00BB6518">
            <w:pPr>
              <w:spacing w:before="0" w:after="0" w:line="240" w:lineRule="auto"/>
              <w:rPr>
                <w:rFonts w:cs="Inter Tight"/>
                <w:color w:val="0070C0"/>
                <w:szCs w:val="22"/>
                <w:lang w:val="it-IT"/>
              </w:rPr>
            </w:pPr>
          </w:p>
        </w:tc>
      </w:tr>
    </w:tbl>
    <w:p w14:paraId="56AF8570" w14:textId="77777777" w:rsidR="00740A85" w:rsidRPr="00740A85" w:rsidRDefault="00740A85" w:rsidP="00740A85">
      <w:pPr>
        <w:rPr>
          <w:rFonts w:cs="Inter Tight"/>
          <w:lang w:val="it-IT"/>
        </w:rPr>
      </w:pPr>
    </w:p>
    <w:p w14:paraId="269F10FA" w14:textId="238652F3" w:rsidR="00740A85" w:rsidRDefault="00740A85">
      <w:pPr>
        <w:spacing w:before="0" w:after="0" w:line="240" w:lineRule="auto"/>
        <w:jc w:val="left"/>
        <w:rPr>
          <w:rFonts w:cs="Inter Tight"/>
          <w:lang w:val="it-IT"/>
        </w:rPr>
      </w:pPr>
      <w:r>
        <w:rPr>
          <w:rFonts w:cs="Inter Tight"/>
          <w:lang w:val="it-IT"/>
        </w:rPr>
        <w:br w:type="page"/>
      </w:r>
    </w:p>
    <w:p w14:paraId="7328FDEE" w14:textId="77777777" w:rsidR="00740A85" w:rsidRPr="00740A85" w:rsidRDefault="00740A85" w:rsidP="00740A85">
      <w:pPr>
        <w:rPr>
          <w:rFonts w:cs="Inter Tight"/>
          <w:lang w:val="it-IT"/>
        </w:rPr>
      </w:pPr>
    </w:p>
    <w:p w14:paraId="3F5B00E4" w14:textId="77777777" w:rsidR="00740A85" w:rsidRPr="00740A85" w:rsidRDefault="00740A85" w:rsidP="00740A85">
      <w:pPr>
        <w:pStyle w:val="Titolo1"/>
        <w:rPr>
          <w:rFonts w:cs="Inter Tight"/>
          <w:caps w:val="0"/>
          <w:lang w:val="it-IT"/>
        </w:rPr>
      </w:pPr>
      <w:bookmarkStart w:id="24" w:name="_Toc239173792"/>
      <w:bookmarkStart w:id="25" w:name="_Toc239234779"/>
      <w:r w:rsidRPr="00740A85">
        <w:rPr>
          <w:rFonts w:cs="Inter Tight"/>
          <w:lang w:val="it-IT"/>
        </w:rPr>
        <w:t xml:space="preserve">3. </w:t>
      </w:r>
      <w:r w:rsidRPr="00740A85">
        <w:rPr>
          <w:rFonts w:cs="Inter Tight"/>
          <w:caps w:val="0"/>
          <w:lang w:val="it-IT"/>
        </w:rPr>
        <w:t>COMUNICAZIONI DEL COMITATO REGIONALE LOMBARDIA</w:t>
      </w:r>
      <w:bookmarkEnd w:id="24"/>
      <w:bookmarkEnd w:id="25"/>
    </w:p>
    <w:p w14:paraId="213DFBE7" w14:textId="77777777" w:rsidR="00740A85" w:rsidRPr="00740A85" w:rsidRDefault="00740A85" w:rsidP="00BF6549">
      <w:pPr>
        <w:spacing w:before="0" w:after="0"/>
        <w:rPr>
          <w:rFonts w:cs="Inter Tight"/>
          <w:lang w:val="it-IT"/>
        </w:rPr>
      </w:pPr>
    </w:p>
    <w:p w14:paraId="61F594EC" w14:textId="77777777" w:rsidR="00740A85" w:rsidRPr="00740A85" w:rsidRDefault="00740A85" w:rsidP="00740A85">
      <w:pPr>
        <w:pStyle w:val="Titolo2"/>
        <w:rPr>
          <w:rFonts w:cs="Inter Tight"/>
          <w:lang w:val="it-IT"/>
        </w:rPr>
      </w:pPr>
      <w:bookmarkStart w:id="26" w:name="_Toc512005903"/>
      <w:bookmarkStart w:id="27" w:name="_Toc239173793"/>
      <w:bookmarkStart w:id="28" w:name="_Toc239234780"/>
      <w:r w:rsidRPr="00740A85">
        <w:rPr>
          <w:rFonts w:cs="Inter Tight"/>
          <w:lang w:val="it-IT"/>
        </w:rPr>
        <w:t xml:space="preserve">3.1 </w:t>
      </w:r>
      <w:bookmarkEnd w:id="26"/>
      <w:r w:rsidRPr="00740A85">
        <w:rPr>
          <w:rFonts w:cs="Inter Tight"/>
          <w:lang w:val="it-IT"/>
        </w:rPr>
        <w:t>NOTIZIE DAL CONSIGLIO DIRETTIVO</w:t>
      </w:r>
      <w:bookmarkEnd w:id="27"/>
      <w:bookmarkEnd w:id="28"/>
    </w:p>
    <w:p w14:paraId="255F10EE" w14:textId="77777777" w:rsidR="00740A85" w:rsidRPr="00740A85" w:rsidRDefault="00740A85" w:rsidP="00740A85">
      <w:pPr>
        <w:rPr>
          <w:rFonts w:cs="Inter Tight"/>
          <w:lang w:val="it-IT"/>
        </w:rPr>
      </w:pPr>
      <w:r w:rsidRPr="00740A85">
        <w:rPr>
          <w:rFonts w:cs="Inter Tight"/>
          <w:lang w:val="it-IT"/>
        </w:rPr>
        <w:t>Nessuna comunicazione</w:t>
      </w:r>
    </w:p>
    <w:p w14:paraId="4B194337" w14:textId="77777777" w:rsidR="00740A85" w:rsidRPr="00740A85" w:rsidRDefault="00740A85" w:rsidP="00740A85">
      <w:pPr>
        <w:pStyle w:val="Titolo2"/>
        <w:rPr>
          <w:rFonts w:cs="Inter Tight"/>
          <w:lang w:val="it-IT"/>
        </w:rPr>
      </w:pPr>
      <w:bookmarkStart w:id="29" w:name="_Toc512005904"/>
      <w:bookmarkStart w:id="30" w:name="_Toc239173794"/>
      <w:bookmarkStart w:id="31" w:name="_Toc239234781"/>
      <w:r w:rsidRPr="00740A85">
        <w:rPr>
          <w:rFonts w:cs="Inter Tight"/>
          <w:lang w:val="it-IT"/>
        </w:rPr>
        <w:t>3.2 SEGRETERIA</w:t>
      </w:r>
      <w:bookmarkEnd w:id="29"/>
      <w:bookmarkEnd w:id="30"/>
      <w:bookmarkEnd w:id="31"/>
    </w:p>
    <w:p w14:paraId="23347D22" w14:textId="77777777" w:rsidR="00740A85" w:rsidRPr="00740A85" w:rsidRDefault="00740A85" w:rsidP="00BF6549">
      <w:pPr>
        <w:spacing w:before="0" w:after="0"/>
        <w:rPr>
          <w:sz w:val="10"/>
          <w:szCs w:val="10"/>
          <w:lang w:val="it-IT"/>
        </w:rPr>
      </w:pPr>
    </w:p>
    <w:p w14:paraId="2FB14743" w14:textId="77777777" w:rsidR="00740A85" w:rsidRPr="00740A85" w:rsidRDefault="00740A85" w:rsidP="00740A85">
      <w:pPr>
        <w:pStyle w:val="Titolo3"/>
        <w:rPr>
          <w:lang w:val="it-IT"/>
        </w:rPr>
      </w:pPr>
      <w:bookmarkStart w:id="32" w:name="_Toc239173795"/>
      <w:bookmarkStart w:id="33" w:name="_Toc239234782"/>
      <w:r w:rsidRPr="00740A85">
        <w:rPr>
          <w:lang w:val="it-IT"/>
        </w:rPr>
        <w:t>3.2.1. REGOLAMENTO COPPA LOMBARDIA TERZA CATEGORIA</w:t>
      </w:r>
      <w:bookmarkEnd w:id="32"/>
      <w:bookmarkEnd w:id="33"/>
    </w:p>
    <w:p w14:paraId="3F079AE0" w14:textId="77777777" w:rsidR="00740A85" w:rsidRPr="00740A85" w:rsidRDefault="00740A85" w:rsidP="00740A85">
      <w:pPr>
        <w:rPr>
          <w:lang w:val="it-IT"/>
        </w:rPr>
      </w:pPr>
      <w:r w:rsidRPr="00740A85">
        <w:rPr>
          <w:lang w:val="it-IT"/>
        </w:rPr>
        <w:t>Con riferimento al Regolamento della Coppa Lombardia di Terza Categoria della Stagione Sportiva 2026/2027, pubblicato a Comunicato Ufficiale n. 18 del 31.08.2026, all’art. 2 “Impiego di calciatori e limiti di età per le formazioni Under 21” (pag. n. 64):</w:t>
      </w:r>
    </w:p>
    <w:p w14:paraId="21CD4C6F" w14:textId="77777777" w:rsidR="00740A85" w:rsidRPr="00740A85" w:rsidRDefault="00740A85" w:rsidP="00740A85">
      <w:pPr>
        <w:pStyle w:val="Paragrafoelenco"/>
        <w:numPr>
          <w:ilvl w:val="0"/>
          <w:numId w:val="43"/>
        </w:numPr>
        <w:rPr>
          <w:lang w:val="it-IT"/>
        </w:rPr>
      </w:pPr>
      <w:r w:rsidRPr="00740A85">
        <w:rPr>
          <w:lang w:val="it-IT"/>
        </w:rPr>
        <w:t>dove è scritto, per mero refuso materiale: “n</w:t>
      </w:r>
      <w:r w:rsidRPr="00740A85">
        <w:rPr>
          <w:i/>
          <w:iCs/>
          <w:lang w:val="it-IT"/>
        </w:rPr>
        <w:t>. 3 atleti ‘fuori quota’ nati dal 1° gennaio 2004 in poi (Under 23)”</w:t>
      </w:r>
    </w:p>
    <w:p w14:paraId="5BF9F59F" w14:textId="77777777" w:rsidR="00740A85" w:rsidRPr="00740A85" w:rsidRDefault="00740A85" w:rsidP="00740A85">
      <w:pPr>
        <w:pStyle w:val="Paragrafoelenco"/>
        <w:numPr>
          <w:ilvl w:val="0"/>
          <w:numId w:val="43"/>
        </w:numPr>
        <w:jc w:val="left"/>
        <w:rPr>
          <w:lang w:val="it-IT"/>
        </w:rPr>
      </w:pPr>
      <w:r w:rsidRPr="00740A85">
        <w:rPr>
          <w:lang w:val="it-IT"/>
        </w:rPr>
        <w:t>deve leggersi: “</w:t>
      </w:r>
      <w:r w:rsidRPr="00740A85">
        <w:rPr>
          <w:i/>
          <w:iCs/>
          <w:lang w:val="it-IT"/>
        </w:rPr>
        <w:t xml:space="preserve">n. 3 atleti ‘fuori quota’ nati dal 1° gennaio </w:t>
      </w:r>
      <w:r w:rsidRPr="00740A85">
        <w:rPr>
          <w:b/>
          <w:bCs/>
          <w:i/>
          <w:iCs/>
          <w:lang w:val="it-IT"/>
        </w:rPr>
        <w:t>2003</w:t>
      </w:r>
      <w:r w:rsidRPr="00740A85">
        <w:rPr>
          <w:i/>
          <w:iCs/>
          <w:lang w:val="it-IT"/>
        </w:rPr>
        <w:t xml:space="preserve"> in poi (Under 23)”.</w:t>
      </w:r>
    </w:p>
    <w:p w14:paraId="1F50B08D" w14:textId="77777777" w:rsidR="00740A85" w:rsidRDefault="00740A85" w:rsidP="00740A85">
      <w:pPr>
        <w:rPr>
          <w:lang w:val="it-IT"/>
        </w:rPr>
      </w:pPr>
      <w:r w:rsidRPr="00740A85">
        <w:rPr>
          <w:lang w:val="it-IT"/>
        </w:rPr>
        <w:t>Il testo del regolamento deve pertanto intendersi rettificato nel senso sopra indicato, invariato tutto quanto non espressamente modificato dal presente errata corrige.</w:t>
      </w:r>
    </w:p>
    <w:p w14:paraId="6D462CF7" w14:textId="77777777" w:rsidR="00BF6549" w:rsidRPr="00BF6549" w:rsidRDefault="00BF6549" w:rsidP="00BF6549">
      <w:pPr>
        <w:pStyle w:val="Titolo3"/>
        <w:rPr>
          <w:lang w:val="it-IT"/>
        </w:rPr>
      </w:pPr>
      <w:bookmarkStart w:id="34" w:name="_Toc239173796"/>
      <w:bookmarkStart w:id="35" w:name="_Toc239234783"/>
      <w:r w:rsidRPr="00BF6549">
        <w:rPr>
          <w:lang w:val="it-IT"/>
        </w:rPr>
        <w:t>3.2.2 MODIFICA ORGANICO CAMPIONATO REGIONALE UNDER 18 – STAGIONE SPORTIVA 26/27</w:t>
      </w:r>
      <w:bookmarkEnd w:id="34"/>
      <w:bookmarkEnd w:id="35"/>
    </w:p>
    <w:p w14:paraId="3837E6FC" w14:textId="77777777" w:rsidR="00BF6549" w:rsidRPr="00BF6549" w:rsidRDefault="00BF6549" w:rsidP="00BF6549">
      <w:pPr>
        <w:rPr>
          <w:rFonts w:cs="Inter Tight"/>
          <w:lang w:val="it-IT"/>
        </w:rPr>
      </w:pPr>
      <w:r w:rsidRPr="00BF6549">
        <w:rPr>
          <w:rFonts w:cs="Inter Tight"/>
          <w:lang w:val="it-IT"/>
        </w:rPr>
        <w:t xml:space="preserve">Si prende atto che la Società </w:t>
      </w:r>
      <w:r w:rsidRPr="00BF6549">
        <w:rPr>
          <w:rFonts w:cs="Inter Tight"/>
          <w:b/>
          <w:bCs/>
          <w:lang w:val="it-IT"/>
        </w:rPr>
        <w:t>ASD FBC AURORA VAREDO</w:t>
      </w:r>
      <w:r w:rsidRPr="00BF6549">
        <w:rPr>
          <w:rFonts w:cs="Inter Tight"/>
          <w:lang w:val="it-IT"/>
        </w:rPr>
        <w:t xml:space="preserve"> (Matr. 62179) ha comunicato in data 28.08.2026 la rinuncia a partecipare al Campionato Regionale Under 18 per la Stagione Sportiva 2026/27.</w:t>
      </w:r>
    </w:p>
    <w:p w14:paraId="53A510B6" w14:textId="77777777" w:rsidR="00BF6549" w:rsidRPr="00BF6549" w:rsidRDefault="00BF6549" w:rsidP="00BF6549">
      <w:pPr>
        <w:rPr>
          <w:rFonts w:cs="Inter Tight"/>
          <w:lang w:val="it-IT"/>
        </w:rPr>
      </w:pPr>
      <w:r w:rsidRPr="00BF6549">
        <w:rPr>
          <w:rFonts w:cs="Inter Tight"/>
          <w:lang w:val="it-IT"/>
        </w:rPr>
        <w:t>Per effetto della rinuncia, il nuovo organico del Girone B risulta pertanto composto dalle seguenti 15 Società:</w:t>
      </w:r>
    </w:p>
    <w:p w14:paraId="7E7EF4AC" w14:textId="77777777" w:rsidR="00BF6549" w:rsidRPr="003C3A68" w:rsidRDefault="00BF6549" w:rsidP="00BF6549">
      <w:pPr>
        <w:keepNext/>
        <w:spacing w:before="0" w:after="0" w:line="240" w:lineRule="auto"/>
        <w:rPr>
          <w:rFonts w:cs="Inter Tight"/>
          <w:b/>
          <w:color w:val="001987"/>
        </w:rPr>
      </w:pPr>
      <w:r w:rsidRPr="003C3A68">
        <w:rPr>
          <w:rFonts w:cs="Inter Tight"/>
          <w:b/>
          <w:color w:val="001987"/>
        </w:rPr>
        <w:t>Girone D</w:t>
      </w:r>
    </w:p>
    <w:p w14:paraId="677D7387" w14:textId="77777777" w:rsidR="00BF6549" w:rsidRPr="00434A36" w:rsidRDefault="00BF6549" w:rsidP="00BF6549">
      <w:pPr>
        <w:keepNext/>
        <w:spacing w:before="0" w:after="0" w:line="240" w:lineRule="auto"/>
        <w:rPr>
          <w:rFonts w:cs="Inter Tight"/>
          <w:color w:val="001489" w:themeColor="accent1"/>
        </w:rPr>
      </w:pPr>
    </w:p>
    <w:p w14:paraId="52C5E46C" w14:textId="77777777" w:rsidR="00BF6549" w:rsidRPr="00BF6549" w:rsidRDefault="00BF6549" w:rsidP="00BF6549">
      <w:pPr>
        <w:pStyle w:val="Paragrafoelenco"/>
        <w:numPr>
          <w:ilvl w:val="0"/>
          <w:numId w:val="44"/>
        </w:numPr>
        <w:spacing w:before="0" w:after="0"/>
        <w:jc w:val="left"/>
        <w:rPr>
          <w:rFonts w:cs="Inter Tight"/>
          <w:lang w:val="it-IT"/>
        </w:rPr>
      </w:pPr>
      <w:r w:rsidRPr="00BF6549">
        <w:rPr>
          <w:rFonts w:cs="Inter Tight"/>
          <w:lang w:val="it-IT"/>
        </w:rPr>
        <w:t>952774</w:t>
      </w:r>
      <w:r w:rsidRPr="00BF6549">
        <w:rPr>
          <w:rFonts w:cs="Inter Tight"/>
          <w:lang w:val="it-IT"/>
        </w:rPr>
        <w:tab/>
      </w:r>
      <w:r w:rsidRPr="00BF6549">
        <w:rPr>
          <w:rFonts w:cs="Inter Tight"/>
          <w:lang w:val="it-IT"/>
        </w:rPr>
        <w:tab/>
        <w:t xml:space="preserve"> A.S.D. ACCADEMIA CALCIO VITTUONE</w:t>
      </w:r>
    </w:p>
    <w:p w14:paraId="0CD8F009"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953636</w:t>
      </w:r>
      <w:r w:rsidRPr="00837E31">
        <w:rPr>
          <w:rFonts w:cs="Inter Tight"/>
        </w:rPr>
        <w:tab/>
      </w:r>
      <w:r w:rsidRPr="00837E31">
        <w:rPr>
          <w:rFonts w:cs="Inter Tight"/>
        </w:rPr>
        <w:tab/>
        <w:t xml:space="preserve"> A.S.D. CALCIO CORBETTA          </w:t>
      </w:r>
    </w:p>
    <w:p w14:paraId="797D32DA" w14:textId="77777777" w:rsidR="00BF6549" w:rsidRPr="00BF6549" w:rsidRDefault="00BF6549" w:rsidP="00BF6549">
      <w:pPr>
        <w:pStyle w:val="Paragrafoelenco"/>
        <w:numPr>
          <w:ilvl w:val="0"/>
          <w:numId w:val="44"/>
        </w:numPr>
        <w:spacing w:before="0" w:after="0"/>
        <w:jc w:val="left"/>
        <w:rPr>
          <w:rFonts w:cs="Inter Tight"/>
          <w:lang w:val="it-IT"/>
        </w:rPr>
      </w:pPr>
      <w:r w:rsidRPr="00BF6549">
        <w:rPr>
          <w:rFonts w:cs="Inter Tight"/>
          <w:lang w:val="it-IT"/>
        </w:rPr>
        <w:t xml:space="preserve">45720 </w:t>
      </w:r>
      <w:r w:rsidRPr="00BF6549">
        <w:rPr>
          <w:rFonts w:cs="Inter Tight"/>
          <w:lang w:val="it-IT"/>
        </w:rPr>
        <w:tab/>
      </w:r>
      <w:r w:rsidRPr="00BF6549">
        <w:rPr>
          <w:rFonts w:cs="Inter Tight"/>
          <w:lang w:val="it-IT"/>
        </w:rPr>
        <w:tab/>
        <w:t xml:space="preserve">S.C.   CARONNESE S.S.D.AR.L.    </w:t>
      </w:r>
    </w:p>
    <w:p w14:paraId="5314CE21"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938095        </w:t>
      </w:r>
      <w:r>
        <w:rPr>
          <w:rFonts w:cs="Inter Tight"/>
        </w:rPr>
        <w:tab/>
      </w:r>
      <w:r w:rsidRPr="00837E31">
        <w:rPr>
          <w:rFonts w:cs="Inter Tight"/>
        </w:rPr>
        <w:t xml:space="preserve">CERNUSCO F.C.  A.S.D.    </w:t>
      </w:r>
    </w:p>
    <w:p w14:paraId="6034A86B"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13010 </w:t>
      </w:r>
      <w:r>
        <w:rPr>
          <w:rFonts w:cs="Inter Tight"/>
        </w:rPr>
        <w:tab/>
      </w:r>
      <w:r>
        <w:rPr>
          <w:rFonts w:cs="Inter Tight"/>
        </w:rPr>
        <w:tab/>
      </w:r>
      <w:r w:rsidRPr="00837E31">
        <w:rPr>
          <w:rFonts w:cs="Inter Tight"/>
        </w:rPr>
        <w:t xml:space="preserve">POL.   CIRCOLO GIOVANILE BRESSO </w:t>
      </w:r>
    </w:p>
    <w:p w14:paraId="5F2E084E"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963167        </w:t>
      </w:r>
      <w:r>
        <w:rPr>
          <w:rFonts w:cs="Inter Tight"/>
        </w:rPr>
        <w:tab/>
      </w:r>
      <w:r w:rsidRPr="00837E31">
        <w:rPr>
          <w:rFonts w:cs="Inter Tight"/>
        </w:rPr>
        <w:t xml:space="preserve">CITTÀ DI BRUGHERIO       </w:t>
      </w:r>
    </w:p>
    <w:p w14:paraId="040186B6"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962935        </w:t>
      </w:r>
      <w:r>
        <w:rPr>
          <w:rFonts w:cs="Inter Tight"/>
        </w:rPr>
        <w:tab/>
      </w:r>
      <w:r w:rsidRPr="00837E31">
        <w:rPr>
          <w:rFonts w:cs="Inter Tight"/>
        </w:rPr>
        <w:t>DELFINO ACADEMY MILANO SS</w:t>
      </w:r>
    </w:p>
    <w:p w14:paraId="49999695"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954840 </w:t>
      </w:r>
      <w:r>
        <w:rPr>
          <w:rFonts w:cs="Inter Tight"/>
        </w:rPr>
        <w:tab/>
      </w:r>
      <w:r w:rsidRPr="00837E31">
        <w:rPr>
          <w:rFonts w:cs="Inter Tight"/>
        </w:rPr>
        <w:t xml:space="preserve">A.S.D. LEO TEAM                 </w:t>
      </w:r>
    </w:p>
    <w:p w14:paraId="2432C140"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947382 </w:t>
      </w:r>
      <w:r w:rsidRPr="00837E31">
        <w:rPr>
          <w:rFonts w:cs="Inter Tight"/>
        </w:rPr>
        <w:tab/>
        <w:t xml:space="preserve">F.C. LESMO SSD ARL            </w:t>
      </w:r>
    </w:p>
    <w:p w14:paraId="4A2C7609" w14:textId="77777777" w:rsidR="00BF6549" w:rsidRPr="00BF6549" w:rsidRDefault="00BF6549" w:rsidP="00BF6549">
      <w:pPr>
        <w:pStyle w:val="Paragrafoelenco"/>
        <w:numPr>
          <w:ilvl w:val="0"/>
          <w:numId w:val="44"/>
        </w:numPr>
        <w:spacing w:before="0" w:after="0"/>
        <w:jc w:val="left"/>
        <w:rPr>
          <w:rFonts w:cs="Inter Tight"/>
          <w:lang w:val="it-IT"/>
        </w:rPr>
      </w:pPr>
      <w:r w:rsidRPr="00BF6549">
        <w:rPr>
          <w:rFonts w:cs="Inter Tight"/>
          <w:lang w:val="it-IT"/>
        </w:rPr>
        <w:t xml:space="preserve">35670 </w:t>
      </w:r>
      <w:r w:rsidRPr="00BF6549">
        <w:rPr>
          <w:rFonts w:cs="Inter Tight"/>
          <w:lang w:val="it-IT"/>
        </w:rPr>
        <w:tab/>
      </w:r>
      <w:r w:rsidRPr="00BF6549">
        <w:rPr>
          <w:rFonts w:cs="Inter Tight"/>
          <w:lang w:val="it-IT"/>
        </w:rPr>
        <w:tab/>
        <w:t xml:space="preserve">A.C.   OSSONA A.S.D.            </w:t>
      </w:r>
    </w:p>
    <w:p w14:paraId="26B9238B"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932285</w:t>
      </w:r>
      <w:r>
        <w:rPr>
          <w:rFonts w:cs="Inter Tight"/>
        </w:rPr>
        <w:tab/>
      </w:r>
      <w:r>
        <w:rPr>
          <w:rFonts w:cs="Inter Tight"/>
        </w:rPr>
        <w:tab/>
      </w:r>
      <w:r w:rsidRPr="00837E31">
        <w:rPr>
          <w:rFonts w:cs="Inter Tight"/>
        </w:rPr>
        <w:t xml:space="preserve">F.C.D. REAL CRESCENZAGO         </w:t>
      </w:r>
    </w:p>
    <w:p w14:paraId="27955108"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965092    </w:t>
      </w:r>
      <w:r>
        <w:rPr>
          <w:rFonts w:cs="Inter Tight"/>
        </w:rPr>
        <w:tab/>
      </w:r>
      <w:r w:rsidRPr="00837E31">
        <w:rPr>
          <w:rFonts w:cs="Inter Tight"/>
        </w:rPr>
        <w:t>RONDINELLA CALCIO 1955 SS</w:t>
      </w:r>
    </w:p>
    <w:p w14:paraId="265268F7"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675902 </w:t>
      </w:r>
      <w:r>
        <w:rPr>
          <w:rFonts w:cs="Inter Tight"/>
        </w:rPr>
        <w:tab/>
      </w:r>
      <w:r w:rsidRPr="00837E31">
        <w:rPr>
          <w:rFonts w:cs="Inter Tight"/>
        </w:rPr>
        <w:t>S.C.D. ROVELLASCA 1910 VICTOR B.</w:t>
      </w:r>
    </w:p>
    <w:p w14:paraId="42918307" w14:textId="77777777" w:rsidR="00BF6549" w:rsidRPr="00837E31" w:rsidRDefault="00BF6549" w:rsidP="00BF6549">
      <w:pPr>
        <w:pStyle w:val="Paragrafoelenco"/>
        <w:numPr>
          <w:ilvl w:val="0"/>
          <w:numId w:val="44"/>
        </w:numPr>
        <w:spacing w:before="0" w:after="0"/>
        <w:jc w:val="left"/>
        <w:rPr>
          <w:rFonts w:cs="Inter Tight"/>
        </w:rPr>
      </w:pPr>
      <w:r w:rsidRPr="00837E31">
        <w:rPr>
          <w:rFonts w:cs="Inter Tight"/>
        </w:rPr>
        <w:t xml:space="preserve">675754      </w:t>
      </w:r>
      <w:r>
        <w:rPr>
          <w:rFonts w:cs="Inter Tight"/>
        </w:rPr>
        <w:tab/>
      </w:r>
      <w:r w:rsidRPr="00837E31">
        <w:rPr>
          <w:rFonts w:cs="Inter Tight"/>
        </w:rPr>
        <w:t xml:space="preserve">VIGOR F.C. A.S.D.        </w:t>
      </w:r>
    </w:p>
    <w:p w14:paraId="635C7F54" w14:textId="77777777" w:rsidR="00BF6549" w:rsidRDefault="00BF6549" w:rsidP="00BF6549">
      <w:pPr>
        <w:pStyle w:val="Paragrafoelenco"/>
        <w:numPr>
          <w:ilvl w:val="0"/>
          <w:numId w:val="44"/>
        </w:numPr>
        <w:spacing w:before="0" w:after="0"/>
        <w:jc w:val="left"/>
        <w:rPr>
          <w:rFonts w:cs="Inter Tight"/>
          <w:lang w:val="fr-CH"/>
        </w:rPr>
      </w:pPr>
      <w:r w:rsidRPr="00837E31">
        <w:rPr>
          <w:rFonts w:cs="Inter Tight"/>
          <w:lang w:val="fr-CH"/>
        </w:rPr>
        <w:t xml:space="preserve">943152 </w:t>
      </w:r>
      <w:r>
        <w:rPr>
          <w:rFonts w:cs="Inter Tight"/>
          <w:lang w:val="fr-CH"/>
        </w:rPr>
        <w:tab/>
      </w:r>
      <w:r>
        <w:rPr>
          <w:rFonts w:cs="Inter Tight"/>
          <w:lang w:val="fr-CH"/>
        </w:rPr>
        <w:tab/>
      </w:r>
      <w:r w:rsidRPr="00837E31">
        <w:rPr>
          <w:rFonts w:cs="Inter Tight"/>
          <w:lang w:val="fr-CH"/>
        </w:rPr>
        <w:t>A.S.D. VIRTUS CANTALUPO</w:t>
      </w:r>
    </w:p>
    <w:p w14:paraId="6E8DA6E9" w14:textId="77777777" w:rsidR="00BF6549" w:rsidRDefault="00BF6549" w:rsidP="00BF6549">
      <w:pPr>
        <w:spacing w:before="0" w:after="0"/>
        <w:rPr>
          <w:rFonts w:cs="Inter Tight"/>
          <w:lang w:val="fr-CH"/>
        </w:rPr>
      </w:pPr>
    </w:p>
    <w:p w14:paraId="4B4919FA" w14:textId="77777777" w:rsidR="00BF6549" w:rsidRPr="00BF6549" w:rsidRDefault="00BF6549" w:rsidP="00BF6549">
      <w:pPr>
        <w:spacing w:before="0" w:after="0"/>
        <w:rPr>
          <w:rFonts w:cs="Inter Tight"/>
          <w:lang w:val="it-IT"/>
        </w:rPr>
      </w:pPr>
      <w:r w:rsidRPr="00BF6549">
        <w:rPr>
          <w:rFonts w:cs="Inter Tight"/>
          <w:lang w:val="it-IT"/>
        </w:rPr>
        <w:t>Con riferimento ai calendari pubblicati su CU 15 del 21.08.2026 si dispone pertanto che le squadre che, secondo il calendario, avrebbero dovuto incontrarla, osserveranno in tale data un turno di riposo.</w:t>
      </w:r>
    </w:p>
    <w:p w14:paraId="0347DC20" w14:textId="7E2A02C9" w:rsidR="006946BD" w:rsidRDefault="006946BD">
      <w:pPr>
        <w:spacing w:before="0" w:after="0" w:line="240" w:lineRule="auto"/>
        <w:jc w:val="left"/>
        <w:rPr>
          <w:rFonts w:cs="Inter Tight"/>
          <w:szCs w:val="22"/>
          <w:lang w:val="it-IT"/>
        </w:rPr>
      </w:pPr>
      <w:r>
        <w:rPr>
          <w:rFonts w:cs="Inter Tight"/>
          <w:szCs w:val="22"/>
          <w:lang w:val="it-IT"/>
        </w:rPr>
        <w:br w:type="page"/>
      </w:r>
    </w:p>
    <w:p w14:paraId="2CB9CCDC" w14:textId="77777777" w:rsidR="00FB1C9D" w:rsidRPr="001A304D" w:rsidRDefault="00FB1C9D" w:rsidP="001A304D">
      <w:pPr>
        <w:spacing w:before="0" w:after="0" w:line="240" w:lineRule="auto"/>
        <w:rPr>
          <w:rFonts w:cs="Inter Tight"/>
          <w:szCs w:val="22"/>
          <w:lang w:val="it-IT"/>
        </w:rPr>
      </w:pPr>
    </w:p>
    <w:p w14:paraId="30FCAA1A" w14:textId="77777777" w:rsidR="00FB4A2D" w:rsidRPr="007D73D7" w:rsidRDefault="00FB4A2D" w:rsidP="00FB4A2D">
      <w:pPr>
        <w:pStyle w:val="Titolo1"/>
        <w:rPr>
          <w:lang w:val="it-IT"/>
        </w:rPr>
      </w:pPr>
      <w:bookmarkStart w:id="36" w:name="_Toc512005915"/>
      <w:bookmarkStart w:id="37" w:name="_Toc239234784"/>
      <w:r w:rsidRPr="007D73D7">
        <w:rPr>
          <w:lang w:val="it-IT"/>
        </w:rPr>
        <w:t>4. COMUNICAZIONI PER L’ATTIVITÀ DEL SETTORE GIOVANILE SCOLASTICO DEL C.R.L.</w:t>
      </w:r>
      <w:bookmarkEnd w:id="36"/>
      <w:bookmarkEnd w:id="37"/>
    </w:p>
    <w:p w14:paraId="68167A17" w14:textId="77777777" w:rsidR="00FB4A2D" w:rsidRPr="007D73D7" w:rsidRDefault="00FB4A2D" w:rsidP="00FB1C9D">
      <w:pPr>
        <w:spacing w:before="0" w:after="0" w:line="240" w:lineRule="auto"/>
        <w:rPr>
          <w:lang w:val="it-IT"/>
        </w:rPr>
      </w:pPr>
    </w:p>
    <w:p w14:paraId="140DEBA4" w14:textId="77777777" w:rsidR="0063222D" w:rsidRPr="0063222D" w:rsidRDefault="0063222D" w:rsidP="0063222D">
      <w:pPr>
        <w:pStyle w:val="Titolo2"/>
        <w:rPr>
          <w:rFonts w:cs="Inter Tight"/>
          <w:lang w:val="it-IT"/>
        </w:rPr>
      </w:pPr>
      <w:bookmarkStart w:id="38" w:name="_Toc512005919"/>
      <w:bookmarkStart w:id="39" w:name="_Toc236134959"/>
      <w:bookmarkStart w:id="40" w:name="_Toc239234785"/>
      <w:r w:rsidRPr="0063222D">
        <w:rPr>
          <w:rFonts w:cs="Inter Tight"/>
          <w:lang w:val="it-IT"/>
        </w:rPr>
        <w:t xml:space="preserve">4.1 ATTIVITÀ DI </w:t>
      </w:r>
      <w:bookmarkEnd w:id="38"/>
      <w:r w:rsidRPr="0063222D">
        <w:rPr>
          <w:rFonts w:cs="Inter Tight"/>
          <w:lang w:val="it-IT"/>
        </w:rPr>
        <w:t>COMPETENZA S.G.S.</w:t>
      </w:r>
      <w:bookmarkStart w:id="41" w:name="_Toc205487971"/>
      <w:bookmarkStart w:id="42" w:name="_Hlk83810827"/>
      <w:bookmarkEnd w:id="39"/>
      <w:bookmarkEnd w:id="40"/>
    </w:p>
    <w:p w14:paraId="75159E2F" w14:textId="01B43E26" w:rsidR="0063222D" w:rsidRDefault="006946BD" w:rsidP="0063222D">
      <w:pPr>
        <w:spacing w:before="0" w:after="0"/>
        <w:rPr>
          <w:lang w:val="it-IT"/>
        </w:rPr>
      </w:pPr>
      <w:r w:rsidRPr="00740A85">
        <w:rPr>
          <w:rFonts w:cs="Inter Tight"/>
          <w:lang w:val="it-IT"/>
        </w:rPr>
        <w:t>Nessuna comunicazione</w:t>
      </w:r>
    </w:p>
    <w:p w14:paraId="3935F17C" w14:textId="77777777" w:rsidR="00C20F16" w:rsidRPr="0063222D" w:rsidRDefault="00C20F16" w:rsidP="0063222D">
      <w:pPr>
        <w:spacing w:before="0" w:after="0"/>
        <w:rPr>
          <w:lang w:val="it-IT"/>
        </w:rPr>
      </w:pPr>
    </w:p>
    <w:p w14:paraId="24679C65" w14:textId="1C3EF4D4" w:rsidR="00913883" w:rsidRPr="00467A31" w:rsidRDefault="00B15A2F" w:rsidP="00913883">
      <w:pPr>
        <w:pStyle w:val="Titolo1"/>
        <w:rPr>
          <w:lang w:val="it-IT"/>
        </w:rPr>
      </w:pPr>
      <w:bookmarkStart w:id="43" w:name="_Toc239234786"/>
      <w:bookmarkEnd w:id="41"/>
      <w:bookmarkEnd w:id="42"/>
      <w:r w:rsidRPr="00467A31">
        <w:rPr>
          <w:lang w:val="it-IT"/>
        </w:rPr>
        <w:t xml:space="preserve">5. </w:t>
      </w:r>
      <w:r w:rsidR="00913883" w:rsidRPr="00467A31">
        <w:rPr>
          <w:lang w:val="it-IT"/>
        </w:rPr>
        <w:t xml:space="preserve">Notizie </w:t>
      </w:r>
      <w:r w:rsidR="00A80B35">
        <w:rPr>
          <w:lang w:val="it-IT"/>
        </w:rPr>
        <w:t>della delagazione di monza brianza</w:t>
      </w:r>
      <w:bookmarkEnd w:id="43"/>
    </w:p>
    <w:p w14:paraId="71238EBD" w14:textId="24114AFD" w:rsidR="00187E66" w:rsidRPr="00EE3E93" w:rsidRDefault="00187E66" w:rsidP="00187E66">
      <w:pPr>
        <w:pStyle w:val="Titolo3"/>
        <w:spacing w:before="240" w:after="240"/>
        <w:rPr>
          <w:lang w:val="it-IT"/>
        </w:rPr>
      </w:pPr>
      <w:bookmarkStart w:id="44" w:name="_Toc239234787"/>
      <w:r>
        <w:rPr>
          <w:lang w:val="it-IT"/>
        </w:rPr>
        <w:t>5.1</w:t>
      </w:r>
      <w:r w:rsidRPr="00EE3E93">
        <w:rPr>
          <w:lang w:val="it-IT"/>
        </w:rPr>
        <w:t xml:space="preserve"> </w:t>
      </w:r>
      <w:r w:rsidRPr="00187E66">
        <w:rPr>
          <w:lang w:val="it-IT"/>
        </w:rPr>
        <w:t>CAMPIONATI S.G.S. 202</w:t>
      </w:r>
      <w:r w:rsidR="00740A85">
        <w:rPr>
          <w:lang w:val="it-IT"/>
        </w:rPr>
        <w:t>6</w:t>
      </w:r>
      <w:r w:rsidRPr="00187E66">
        <w:rPr>
          <w:lang w:val="it-IT"/>
        </w:rPr>
        <w:t>/202</w:t>
      </w:r>
      <w:r w:rsidR="00740A85">
        <w:rPr>
          <w:lang w:val="it-IT"/>
        </w:rPr>
        <w:t>7</w:t>
      </w:r>
      <w:r w:rsidRPr="00187E66">
        <w:rPr>
          <w:lang w:val="it-IT"/>
        </w:rPr>
        <w:t xml:space="preserve"> E LIMITI DI ETÀ</w:t>
      </w:r>
      <w:bookmarkEnd w:id="44"/>
    </w:p>
    <w:tbl>
      <w:tblPr>
        <w:tblW w:w="5905"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2"/>
        <w:gridCol w:w="2835"/>
        <w:gridCol w:w="2268"/>
      </w:tblGrid>
      <w:tr w:rsidR="00A80B35" w:rsidRPr="000A3FAB" w14:paraId="4A307805" w14:textId="77777777">
        <w:trPr>
          <w:trHeight w:val="300"/>
        </w:trPr>
        <w:tc>
          <w:tcPr>
            <w:tcW w:w="802" w:type="dxa"/>
            <w:noWrap/>
            <w:tcMar>
              <w:top w:w="0" w:type="dxa"/>
              <w:left w:w="70" w:type="dxa"/>
              <w:bottom w:w="0" w:type="dxa"/>
              <w:right w:w="70" w:type="dxa"/>
            </w:tcMar>
            <w:vAlign w:val="bottom"/>
            <w:hideMark/>
          </w:tcPr>
          <w:p w14:paraId="694F6D00" w14:textId="77777777" w:rsidR="00A80B35" w:rsidRPr="000A3FAB" w:rsidRDefault="00A80B35">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SIGLA</w:t>
            </w:r>
          </w:p>
        </w:tc>
        <w:tc>
          <w:tcPr>
            <w:tcW w:w="2835" w:type="dxa"/>
            <w:noWrap/>
            <w:tcMar>
              <w:top w:w="0" w:type="dxa"/>
              <w:left w:w="70" w:type="dxa"/>
              <w:bottom w:w="0" w:type="dxa"/>
              <w:right w:w="70" w:type="dxa"/>
            </w:tcMar>
            <w:vAlign w:val="bottom"/>
            <w:hideMark/>
          </w:tcPr>
          <w:p w14:paraId="27158CC4" w14:textId="77777777" w:rsidR="00A80B35" w:rsidRPr="000A3FAB" w:rsidRDefault="00A80B35">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CATEGORIA</w:t>
            </w:r>
          </w:p>
        </w:tc>
        <w:tc>
          <w:tcPr>
            <w:tcW w:w="2268" w:type="dxa"/>
            <w:noWrap/>
            <w:tcMar>
              <w:top w:w="0" w:type="dxa"/>
              <w:left w:w="70" w:type="dxa"/>
              <w:bottom w:w="0" w:type="dxa"/>
              <w:right w:w="70" w:type="dxa"/>
            </w:tcMar>
            <w:vAlign w:val="bottom"/>
            <w:hideMark/>
          </w:tcPr>
          <w:p w14:paraId="00C6156C" w14:textId="77777777" w:rsidR="00A80B35" w:rsidRPr="000A3FAB" w:rsidRDefault="00A80B35">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ISCRIZIONI FINO AL</w:t>
            </w:r>
          </w:p>
        </w:tc>
      </w:tr>
      <w:tr w:rsidR="00A80B35" w:rsidRPr="000A3FAB" w14:paraId="6D736050" w14:textId="77777777">
        <w:trPr>
          <w:trHeight w:val="300"/>
        </w:trPr>
        <w:tc>
          <w:tcPr>
            <w:tcW w:w="802" w:type="dxa"/>
            <w:noWrap/>
            <w:tcMar>
              <w:top w:w="0" w:type="dxa"/>
              <w:left w:w="70" w:type="dxa"/>
              <w:bottom w:w="0" w:type="dxa"/>
              <w:right w:w="70" w:type="dxa"/>
            </w:tcMar>
            <w:vAlign w:val="bottom"/>
            <w:hideMark/>
          </w:tcPr>
          <w:p w14:paraId="72EA1C57" w14:textId="77777777" w:rsidR="00A80B35" w:rsidRPr="000A3FAB" w:rsidRDefault="00A80B35">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E8</w:t>
            </w:r>
          </w:p>
        </w:tc>
        <w:tc>
          <w:tcPr>
            <w:tcW w:w="2835" w:type="dxa"/>
            <w:noWrap/>
            <w:tcMar>
              <w:top w:w="0" w:type="dxa"/>
              <w:left w:w="70" w:type="dxa"/>
              <w:bottom w:w="0" w:type="dxa"/>
              <w:right w:w="70" w:type="dxa"/>
            </w:tcMar>
            <w:vAlign w:val="bottom"/>
            <w:hideMark/>
          </w:tcPr>
          <w:p w14:paraId="1A4E33A3" w14:textId="77777777" w:rsidR="00A80B35" w:rsidRPr="000A3FAB" w:rsidRDefault="00A80B35">
            <w:pPr>
              <w:spacing w:before="0" w:after="0" w:line="240" w:lineRule="auto"/>
              <w:rPr>
                <w:rFonts w:ascii="Times New Roman" w:hAnsi="Times New Roman"/>
                <w:lang w:val="it-IT" w:eastAsia="it-IT" w:bidi="ar-SA"/>
              </w:rPr>
            </w:pPr>
            <w:r w:rsidRPr="000A3FAB">
              <w:rPr>
                <w:color w:val="000000"/>
                <w:lang w:val="it-IT" w:eastAsia="it-IT" w:bidi="ar-SA"/>
              </w:rPr>
              <w:t xml:space="preserve">ESORDIENTI 9&gt;9 12 anni MONZA </w:t>
            </w:r>
            <w:r w:rsidRPr="000A3FAB">
              <w:rPr>
                <w:b/>
                <w:bCs/>
                <w:color w:val="EE0000"/>
                <w:lang w:val="it-IT" w:eastAsia="it-IT" w:bidi="ar-SA"/>
              </w:rPr>
              <w:t>201</w:t>
            </w:r>
            <w:r>
              <w:rPr>
                <w:b/>
                <w:bCs/>
                <w:color w:val="EE0000"/>
                <w:lang w:val="it-IT" w:eastAsia="it-IT" w:bidi="ar-SA"/>
              </w:rPr>
              <w:t>4</w:t>
            </w:r>
            <w:r w:rsidRPr="000A3FAB">
              <w:rPr>
                <w:b/>
                <w:bCs/>
                <w:color w:val="EE0000"/>
                <w:lang w:val="it-IT" w:eastAsia="it-IT" w:bidi="ar-SA"/>
              </w:rPr>
              <w:t xml:space="preserve"> (3 201</w:t>
            </w:r>
            <w:r>
              <w:rPr>
                <w:b/>
                <w:bCs/>
                <w:color w:val="EE0000"/>
                <w:lang w:val="it-IT" w:eastAsia="it-IT" w:bidi="ar-SA"/>
              </w:rPr>
              <w:t>5</w:t>
            </w:r>
            <w:r w:rsidRPr="000A3FAB">
              <w:rPr>
                <w:b/>
                <w:bCs/>
                <w:color w:val="EE0000"/>
                <w:lang w:val="it-IT" w:eastAsia="it-IT" w:bidi="ar-SA"/>
              </w:rPr>
              <w:t>)</w:t>
            </w:r>
          </w:p>
        </w:tc>
        <w:tc>
          <w:tcPr>
            <w:tcW w:w="2268" w:type="dxa"/>
            <w:noWrap/>
            <w:tcMar>
              <w:top w:w="0" w:type="dxa"/>
              <w:left w:w="70" w:type="dxa"/>
              <w:bottom w:w="0" w:type="dxa"/>
              <w:right w:w="70" w:type="dxa"/>
            </w:tcMar>
            <w:vAlign w:val="bottom"/>
          </w:tcPr>
          <w:p w14:paraId="451FBBC5" w14:textId="1601B3A1" w:rsidR="00A80B35" w:rsidRPr="006946BD" w:rsidRDefault="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7/09</w:t>
            </w:r>
          </w:p>
        </w:tc>
      </w:tr>
      <w:tr w:rsidR="006946BD" w:rsidRPr="00521CD0" w14:paraId="3F75848E" w14:textId="77777777">
        <w:trPr>
          <w:trHeight w:val="300"/>
        </w:trPr>
        <w:tc>
          <w:tcPr>
            <w:tcW w:w="802" w:type="dxa"/>
            <w:noWrap/>
            <w:tcMar>
              <w:top w:w="0" w:type="dxa"/>
              <w:left w:w="70" w:type="dxa"/>
              <w:bottom w:w="0" w:type="dxa"/>
              <w:right w:w="70" w:type="dxa"/>
            </w:tcMar>
            <w:vAlign w:val="bottom"/>
            <w:hideMark/>
          </w:tcPr>
          <w:p w14:paraId="7E42BE8A"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D8</w:t>
            </w:r>
          </w:p>
        </w:tc>
        <w:tc>
          <w:tcPr>
            <w:tcW w:w="2835" w:type="dxa"/>
            <w:noWrap/>
            <w:tcMar>
              <w:top w:w="0" w:type="dxa"/>
              <w:left w:w="70" w:type="dxa"/>
              <w:bottom w:w="0" w:type="dxa"/>
              <w:right w:w="70" w:type="dxa"/>
            </w:tcMar>
            <w:vAlign w:val="bottom"/>
            <w:hideMark/>
          </w:tcPr>
          <w:p w14:paraId="6194C079"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ESORDIENTI 9&gt;9 11 anni MONZA </w:t>
            </w:r>
            <w:r w:rsidRPr="000A3FAB">
              <w:rPr>
                <w:b/>
                <w:bCs/>
                <w:color w:val="FF0000"/>
                <w:lang w:val="it-IT" w:eastAsia="it-IT" w:bidi="ar-SA"/>
              </w:rPr>
              <w:t>201</w:t>
            </w:r>
            <w:r>
              <w:rPr>
                <w:b/>
                <w:bCs/>
                <w:color w:val="FF0000"/>
                <w:lang w:val="it-IT" w:eastAsia="it-IT" w:bidi="ar-SA"/>
              </w:rPr>
              <w:t>5</w:t>
            </w:r>
            <w:r w:rsidRPr="000A3FAB">
              <w:rPr>
                <w:b/>
                <w:bCs/>
                <w:color w:val="FF0000"/>
                <w:lang w:val="it-IT" w:eastAsia="it-IT" w:bidi="ar-SA"/>
              </w:rPr>
              <w:t xml:space="preserve"> (3 201</w:t>
            </w:r>
            <w:r>
              <w:rPr>
                <w:b/>
                <w:bCs/>
                <w:color w:val="FF0000"/>
                <w:lang w:val="it-IT" w:eastAsia="it-IT" w:bidi="ar-SA"/>
              </w:rPr>
              <w:t>6</w:t>
            </w:r>
            <w:r w:rsidRPr="000A3FAB">
              <w:rPr>
                <w:b/>
                <w:bCs/>
                <w:color w:val="FF0000"/>
                <w:lang w:val="it-IT" w:eastAsia="it-IT" w:bidi="ar-SA"/>
              </w:rPr>
              <w:t xml:space="preserve"> 10 ANNI Compiuti)</w:t>
            </w:r>
          </w:p>
        </w:tc>
        <w:tc>
          <w:tcPr>
            <w:tcW w:w="2268" w:type="dxa"/>
            <w:noWrap/>
            <w:tcMar>
              <w:top w:w="0" w:type="dxa"/>
              <w:left w:w="70" w:type="dxa"/>
              <w:bottom w:w="0" w:type="dxa"/>
              <w:right w:w="70" w:type="dxa"/>
            </w:tcMar>
            <w:vAlign w:val="bottom"/>
          </w:tcPr>
          <w:p w14:paraId="22A8C40A" w14:textId="6BCF74A0"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7/09</w:t>
            </w:r>
          </w:p>
        </w:tc>
      </w:tr>
      <w:tr w:rsidR="006946BD" w:rsidRPr="00521CD0" w14:paraId="6A146092" w14:textId="77777777">
        <w:trPr>
          <w:trHeight w:val="300"/>
        </w:trPr>
        <w:tc>
          <w:tcPr>
            <w:tcW w:w="802" w:type="dxa"/>
            <w:noWrap/>
            <w:tcMar>
              <w:top w:w="0" w:type="dxa"/>
              <w:left w:w="70" w:type="dxa"/>
              <w:bottom w:w="0" w:type="dxa"/>
              <w:right w:w="70" w:type="dxa"/>
            </w:tcMar>
            <w:vAlign w:val="bottom"/>
            <w:hideMark/>
          </w:tcPr>
          <w:p w14:paraId="1A6B1C05"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N8</w:t>
            </w:r>
          </w:p>
        </w:tc>
        <w:tc>
          <w:tcPr>
            <w:tcW w:w="2835" w:type="dxa"/>
            <w:noWrap/>
            <w:tcMar>
              <w:top w:w="0" w:type="dxa"/>
              <w:left w:w="70" w:type="dxa"/>
              <w:bottom w:w="0" w:type="dxa"/>
              <w:right w:w="70" w:type="dxa"/>
            </w:tcMar>
            <w:vAlign w:val="bottom"/>
            <w:hideMark/>
          </w:tcPr>
          <w:p w14:paraId="1A1EBCE4"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ES.MISTI 9&gt;9 10/11/12 anni MZ </w:t>
            </w:r>
            <w:r w:rsidRPr="000A3FAB">
              <w:rPr>
                <w:b/>
                <w:bCs/>
                <w:color w:val="FF0000"/>
                <w:lang w:val="it-IT" w:eastAsia="it-IT" w:bidi="ar-SA"/>
              </w:rPr>
              <w:t>201</w:t>
            </w:r>
            <w:r>
              <w:rPr>
                <w:b/>
                <w:bCs/>
                <w:color w:val="FF0000"/>
                <w:lang w:val="it-IT" w:eastAsia="it-IT" w:bidi="ar-SA"/>
              </w:rPr>
              <w:t>4</w:t>
            </w:r>
            <w:r w:rsidRPr="000A3FAB">
              <w:rPr>
                <w:b/>
                <w:bCs/>
                <w:color w:val="FF0000"/>
                <w:lang w:val="it-IT" w:eastAsia="it-IT" w:bidi="ar-SA"/>
              </w:rPr>
              <w:t>/201</w:t>
            </w:r>
            <w:r>
              <w:rPr>
                <w:b/>
                <w:bCs/>
                <w:color w:val="FF0000"/>
                <w:lang w:val="it-IT" w:eastAsia="it-IT" w:bidi="ar-SA"/>
              </w:rPr>
              <w:t>5</w:t>
            </w:r>
            <w:r w:rsidRPr="000A3FAB">
              <w:rPr>
                <w:b/>
                <w:bCs/>
                <w:color w:val="FF0000"/>
                <w:lang w:val="it-IT" w:eastAsia="it-IT" w:bidi="ar-SA"/>
              </w:rPr>
              <w:t xml:space="preserve"> (201</w:t>
            </w:r>
            <w:r>
              <w:rPr>
                <w:b/>
                <w:bCs/>
                <w:color w:val="FF0000"/>
                <w:lang w:val="it-IT" w:eastAsia="it-IT" w:bidi="ar-SA"/>
              </w:rPr>
              <w:t>6</w:t>
            </w:r>
            <w:r w:rsidRPr="000A3FAB">
              <w:rPr>
                <w:b/>
                <w:bCs/>
                <w:color w:val="FF0000"/>
                <w:lang w:val="it-IT" w:eastAsia="it-IT" w:bidi="ar-SA"/>
              </w:rPr>
              <w:t xml:space="preserve"> 10 ANNI compiuti)</w:t>
            </w:r>
          </w:p>
        </w:tc>
        <w:tc>
          <w:tcPr>
            <w:tcW w:w="2268" w:type="dxa"/>
            <w:noWrap/>
            <w:tcMar>
              <w:top w:w="0" w:type="dxa"/>
              <w:left w:w="70" w:type="dxa"/>
              <w:bottom w:w="0" w:type="dxa"/>
              <w:right w:w="70" w:type="dxa"/>
            </w:tcMar>
            <w:vAlign w:val="bottom"/>
          </w:tcPr>
          <w:p w14:paraId="28413ED6" w14:textId="56BBB634"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7/09</w:t>
            </w:r>
          </w:p>
        </w:tc>
      </w:tr>
      <w:tr w:rsidR="006946BD" w:rsidRPr="000A3FAB" w14:paraId="09390396" w14:textId="77777777">
        <w:trPr>
          <w:trHeight w:val="300"/>
        </w:trPr>
        <w:tc>
          <w:tcPr>
            <w:tcW w:w="802" w:type="dxa"/>
            <w:noWrap/>
            <w:tcMar>
              <w:top w:w="0" w:type="dxa"/>
              <w:left w:w="70" w:type="dxa"/>
              <w:bottom w:w="0" w:type="dxa"/>
              <w:right w:w="70" w:type="dxa"/>
            </w:tcMar>
            <w:vAlign w:val="bottom"/>
            <w:hideMark/>
          </w:tcPr>
          <w:p w14:paraId="2AC9B029"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P8</w:t>
            </w:r>
          </w:p>
        </w:tc>
        <w:tc>
          <w:tcPr>
            <w:tcW w:w="2835" w:type="dxa"/>
            <w:noWrap/>
            <w:tcMar>
              <w:top w:w="0" w:type="dxa"/>
              <w:left w:w="70" w:type="dxa"/>
              <w:bottom w:w="0" w:type="dxa"/>
              <w:right w:w="70" w:type="dxa"/>
            </w:tcMar>
            <w:vAlign w:val="bottom"/>
            <w:hideMark/>
          </w:tcPr>
          <w:p w14:paraId="1677D6AF"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PULCINI 7&gt;7 10 anni MONZA </w:t>
            </w:r>
            <w:r w:rsidRPr="000A3FAB">
              <w:rPr>
                <w:b/>
                <w:bCs/>
                <w:color w:val="FF0000"/>
                <w:lang w:val="it-IT" w:eastAsia="it-IT" w:bidi="ar-SA"/>
              </w:rPr>
              <w:t>201</w:t>
            </w:r>
            <w:r>
              <w:rPr>
                <w:b/>
                <w:bCs/>
                <w:color w:val="FF0000"/>
                <w:lang w:val="it-IT" w:eastAsia="it-IT" w:bidi="ar-SA"/>
              </w:rPr>
              <w:t>6</w:t>
            </w:r>
            <w:r w:rsidRPr="000A3FAB">
              <w:rPr>
                <w:b/>
                <w:bCs/>
                <w:color w:val="FF0000"/>
                <w:lang w:val="it-IT" w:eastAsia="it-IT" w:bidi="ar-SA"/>
              </w:rPr>
              <w:t xml:space="preserve"> (3 201</w:t>
            </w:r>
            <w:r>
              <w:rPr>
                <w:b/>
                <w:bCs/>
                <w:color w:val="FF0000"/>
                <w:lang w:val="it-IT" w:eastAsia="it-IT" w:bidi="ar-SA"/>
              </w:rPr>
              <w:t>7</w:t>
            </w:r>
            <w:r w:rsidRPr="000A3FAB">
              <w:rPr>
                <w:b/>
                <w:bCs/>
                <w:color w:val="FF0000"/>
                <w:lang w:val="it-IT" w:eastAsia="it-IT" w:bidi="ar-SA"/>
              </w:rPr>
              <w:t>*)</w:t>
            </w:r>
            <w:r w:rsidRPr="000A3FAB">
              <w:rPr>
                <w:color w:val="FF0000"/>
                <w:lang w:val="it-IT" w:eastAsia="it-IT" w:bidi="ar-SA"/>
              </w:rPr>
              <w:t xml:space="preserve"> </w:t>
            </w:r>
          </w:p>
        </w:tc>
        <w:tc>
          <w:tcPr>
            <w:tcW w:w="2268" w:type="dxa"/>
            <w:noWrap/>
            <w:tcMar>
              <w:top w:w="0" w:type="dxa"/>
              <w:left w:w="70" w:type="dxa"/>
              <w:bottom w:w="0" w:type="dxa"/>
              <w:right w:w="70" w:type="dxa"/>
            </w:tcMar>
            <w:vAlign w:val="bottom"/>
          </w:tcPr>
          <w:p w14:paraId="0E73BD7C" w14:textId="1F948ABE"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522EE6C4" w14:textId="77777777">
        <w:trPr>
          <w:trHeight w:val="300"/>
        </w:trPr>
        <w:tc>
          <w:tcPr>
            <w:tcW w:w="802" w:type="dxa"/>
            <w:noWrap/>
            <w:tcMar>
              <w:top w:w="0" w:type="dxa"/>
              <w:left w:w="70" w:type="dxa"/>
              <w:bottom w:w="0" w:type="dxa"/>
              <w:right w:w="70" w:type="dxa"/>
            </w:tcMar>
            <w:vAlign w:val="bottom"/>
            <w:hideMark/>
          </w:tcPr>
          <w:p w14:paraId="6B4B342F"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R8</w:t>
            </w:r>
          </w:p>
        </w:tc>
        <w:tc>
          <w:tcPr>
            <w:tcW w:w="2835" w:type="dxa"/>
            <w:noWrap/>
            <w:tcMar>
              <w:top w:w="0" w:type="dxa"/>
              <w:left w:w="70" w:type="dxa"/>
              <w:bottom w:w="0" w:type="dxa"/>
              <w:right w:w="70" w:type="dxa"/>
            </w:tcMar>
            <w:vAlign w:val="bottom"/>
            <w:hideMark/>
          </w:tcPr>
          <w:p w14:paraId="3F1DCCBC" w14:textId="77777777" w:rsidR="006946BD" w:rsidRPr="000A3FAB" w:rsidRDefault="006946BD" w:rsidP="006946BD">
            <w:pPr>
              <w:spacing w:before="0" w:after="0" w:line="240" w:lineRule="auto"/>
              <w:rPr>
                <w:color w:val="FF0000"/>
                <w:lang w:val="it-IT" w:eastAsia="it-IT" w:bidi="ar-SA"/>
              </w:rPr>
            </w:pPr>
            <w:r w:rsidRPr="000A3FAB">
              <w:rPr>
                <w:color w:val="000000"/>
                <w:lang w:val="it-IT" w:eastAsia="it-IT" w:bidi="ar-SA"/>
              </w:rPr>
              <w:t xml:space="preserve">PULCINI 7&gt;7 9 anni MONZA </w:t>
            </w:r>
            <w:r w:rsidRPr="000A3FAB">
              <w:rPr>
                <w:b/>
                <w:bCs/>
                <w:color w:val="FF0000"/>
                <w:lang w:val="it-IT" w:eastAsia="it-IT" w:bidi="ar-SA"/>
              </w:rPr>
              <w:t>201</w:t>
            </w:r>
            <w:r>
              <w:rPr>
                <w:b/>
                <w:bCs/>
                <w:color w:val="FF0000"/>
                <w:lang w:val="it-IT" w:eastAsia="it-IT" w:bidi="ar-SA"/>
              </w:rPr>
              <w:t>7</w:t>
            </w:r>
            <w:r w:rsidRPr="000A3FAB">
              <w:rPr>
                <w:b/>
                <w:bCs/>
                <w:color w:val="FF0000"/>
                <w:lang w:val="it-IT" w:eastAsia="it-IT" w:bidi="ar-SA"/>
              </w:rPr>
              <w:t xml:space="preserve"> (3 201</w:t>
            </w:r>
            <w:r>
              <w:rPr>
                <w:b/>
                <w:bCs/>
                <w:color w:val="FF0000"/>
                <w:lang w:val="it-IT" w:eastAsia="it-IT" w:bidi="ar-SA"/>
              </w:rPr>
              <w:t>8</w:t>
            </w:r>
            <w:r w:rsidRPr="000A3FAB">
              <w:rPr>
                <w:b/>
                <w:bCs/>
                <w:color w:val="FF0000"/>
                <w:lang w:val="it-IT" w:eastAsia="it-IT" w:bidi="ar-SA"/>
              </w:rPr>
              <w:t xml:space="preserve"> 8 ANNI COMPIUTI)</w:t>
            </w:r>
          </w:p>
        </w:tc>
        <w:tc>
          <w:tcPr>
            <w:tcW w:w="2268" w:type="dxa"/>
            <w:noWrap/>
            <w:tcMar>
              <w:top w:w="0" w:type="dxa"/>
              <w:left w:w="70" w:type="dxa"/>
              <w:bottom w:w="0" w:type="dxa"/>
              <w:right w:w="70" w:type="dxa"/>
            </w:tcMar>
            <w:vAlign w:val="bottom"/>
          </w:tcPr>
          <w:p w14:paraId="7544243B" w14:textId="2250565A"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7F18F501" w14:textId="77777777">
        <w:trPr>
          <w:trHeight w:val="300"/>
        </w:trPr>
        <w:tc>
          <w:tcPr>
            <w:tcW w:w="802" w:type="dxa"/>
            <w:noWrap/>
            <w:tcMar>
              <w:top w:w="0" w:type="dxa"/>
              <w:left w:w="70" w:type="dxa"/>
              <w:bottom w:w="0" w:type="dxa"/>
              <w:right w:w="70" w:type="dxa"/>
            </w:tcMar>
            <w:vAlign w:val="bottom"/>
            <w:hideMark/>
          </w:tcPr>
          <w:p w14:paraId="6C57C671"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Q8</w:t>
            </w:r>
          </w:p>
        </w:tc>
        <w:tc>
          <w:tcPr>
            <w:tcW w:w="2835" w:type="dxa"/>
            <w:noWrap/>
            <w:tcMar>
              <w:top w:w="0" w:type="dxa"/>
              <w:left w:w="70" w:type="dxa"/>
              <w:bottom w:w="0" w:type="dxa"/>
              <w:right w:w="70" w:type="dxa"/>
            </w:tcMar>
            <w:vAlign w:val="bottom"/>
            <w:hideMark/>
          </w:tcPr>
          <w:p w14:paraId="7E64C3B3"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PULCINI a7 (MISTI)-- 9-10 anni MONZA </w:t>
            </w:r>
            <w:r w:rsidRPr="000A3FAB">
              <w:rPr>
                <w:b/>
                <w:bCs/>
                <w:color w:val="FF0000"/>
                <w:lang w:val="it-IT" w:eastAsia="it-IT" w:bidi="ar-SA"/>
              </w:rPr>
              <w:t>201</w:t>
            </w:r>
            <w:r>
              <w:rPr>
                <w:b/>
                <w:bCs/>
                <w:color w:val="FF0000"/>
                <w:lang w:val="it-IT" w:eastAsia="it-IT" w:bidi="ar-SA"/>
              </w:rPr>
              <w:t>6</w:t>
            </w:r>
            <w:r w:rsidRPr="000A3FAB">
              <w:rPr>
                <w:b/>
                <w:bCs/>
                <w:color w:val="FF0000"/>
                <w:lang w:val="it-IT" w:eastAsia="it-IT" w:bidi="ar-SA"/>
              </w:rPr>
              <w:t>/201</w:t>
            </w:r>
            <w:r>
              <w:rPr>
                <w:b/>
                <w:bCs/>
                <w:color w:val="FF0000"/>
                <w:lang w:val="it-IT" w:eastAsia="it-IT" w:bidi="ar-SA"/>
              </w:rPr>
              <w:t>7</w:t>
            </w:r>
          </w:p>
        </w:tc>
        <w:tc>
          <w:tcPr>
            <w:tcW w:w="2268" w:type="dxa"/>
            <w:noWrap/>
            <w:tcMar>
              <w:top w:w="0" w:type="dxa"/>
              <w:left w:w="70" w:type="dxa"/>
              <w:bottom w:w="0" w:type="dxa"/>
              <w:right w:w="70" w:type="dxa"/>
            </w:tcMar>
            <w:vAlign w:val="bottom"/>
          </w:tcPr>
          <w:p w14:paraId="7AB4A488" w14:textId="46548107"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1A304D" w14:paraId="1CDF60A4" w14:textId="77777777">
        <w:trPr>
          <w:trHeight w:val="300"/>
        </w:trPr>
        <w:tc>
          <w:tcPr>
            <w:tcW w:w="802" w:type="dxa"/>
            <w:noWrap/>
            <w:tcMar>
              <w:top w:w="0" w:type="dxa"/>
              <w:left w:w="70" w:type="dxa"/>
              <w:bottom w:w="0" w:type="dxa"/>
              <w:right w:w="70" w:type="dxa"/>
            </w:tcMar>
            <w:vAlign w:val="bottom"/>
            <w:hideMark/>
          </w:tcPr>
          <w:p w14:paraId="7B7C3473"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U8</w:t>
            </w:r>
          </w:p>
        </w:tc>
        <w:tc>
          <w:tcPr>
            <w:tcW w:w="2835" w:type="dxa"/>
            <w:noWrap/>
            <w:tcMar>
              <w:top w:w="0" w:type="dxa"/>
              <w:left w:w="70" w:type="dxa"/>
              <w:bottom w:w="0" w:type="dxa"/>
              <w:right w:w="70" w:type="dxa"/>
            </w:tcMar>
            <w:vAlign w:val="bottom"/>
            <w:hideMark/>
          </w:tcPr>
          <w:p w14:paraId="66F5212D" w14:textId="77777777" w:rsidR="006946BD" w:rsidRPr="000A3FAB" w:rsidRDefault="006946BD" w:rsidP="006946BD">
            <w:pPr>
              <w:spacing w:before="0" w:after="0" w:line="240" w:lineRule="auto"/>
              <w:rPr>
                <w:color w:val="000000"/>
                <w:lang w:val="it-IT" w:eastAsia="it-IT" w:bidi="ar-SA"/>
              </w:rPr>
            </w:pPr>
            <w:r w:rsidRPr="000A3FAB">
              <w:rPr>
                <w:color w:val="000000"/>
                <w:lang w:val="it-IT" w:eastAsia="it-IT" w:bidi="ar-SA"/>
              </w:rPr>
              <w:t>PULCINI a7 (MISTI)--- 8-9 anni MONZA</w:t>
            </w:r>
          </w:p>
          <w:p w14:paraId="6506AFDC" w14:textId="77777777" w:rsidR="006946BD" w:rsidRPr="000A3FAB" w:rsidRDefault="006946BD" w:rsidP="006946BD">
            <w:pPr>
              <w:spacing w:before="0" w:after="0" w:line="240" w:lineRule="auto"/>
              <w:rPr>
                <w:rFonts w:ascii="Times New Roman" w:hAnsi="Times New Roman"/>
                <w:color w:val="FF0000"/>
                <w:lang w:val="it-IT" w:eastAsia="it-IT" w:bidi="ar-SA"/>
              </w:rPr>
            </w:pPr>
            <w:r w:rsidRPr="000A3FAB">
              <w:rPr>
                <w:b/>
                <w:bCs/>
                <w:color w:val="000000"/>
                <w:lang w:val="it-IT" w:eastAsia="it-IT" w:bidi="ar-SA"/>
              </w:rPr>
              <w:t xml:space="preserve"> </w:t>
            </w:r>
            <w:r w:rsidRPr="000A3FAB">
              <w:rPr>
                <w:b/>
                <w:bCs/>
                <w:color w:val="FF0000"/>
                <w:lang w:val="it-IT" w:eastAsia="it-IT" w:bidi="ar-SA"/>
              </w:rPr>
              <w:t>201</w:t>
            </w:r>
            <w:r>
              <w:rPr>
                <w:b/>
                <w:bCs/>
                <w:color w:val="FF0000"/>
                <w:lang w:val="it-IT" w:eastAsia="it-IT" w:bidi="ar-SA"/>
              </w:rPr>
              <w:t>7</w:t>
            </w:r>
            <w:r w:rsidRPr="000A3FAB">
              <w:rPr>
                <w:b/>
                <w:bCs/>
                <w:color w:val="FF0000"/>
                <w:lang w:val="it-IT" w:eastAsia="it-IT" w:bidi="ar-SA"/>
              </w:rPr>
              <w:t>/201</w:t>
            </w:r>
            <w:r>
              <w:rPr>
                <w:b/>
                <w:bCs/>
                <w:color w:val="FF0000"/>
                <w:lang w:val="it-IT" w:eastAsia="it-IT" w:bidi="ar-SA"/>
              </w:rPr>
              <w:t>8</w:t>
            </w:r>
            <w:r w:rsidRPr="000A3FAB">
              <w:rPr>
                <w:color w:val="FF0000"/>
                <w:lang w:val="it-IT" w:eastAsia="it-IT" w:bidi="ar-SA"/>
              </w:rPr>
              <w:t xml:space="preserve">  </w:t>
            </w:r>
            <w:r w:rsidRPr="000A3FAB">
              <w:rPr>
                <w:lang w:val="it-IT" w:eastAsia="it-IT" w:bidi="ar-SA"/>
              </w:rPr>
              <w:t>(8 anni compiuti )</w:t>
            </w:r>
          </w:p>
        </w:tc>
        <w:tc>
          <w:tcPr>
            <w:tcW w:w="2268" w:type="dxa"/>
            <w:noWrap/>
            <w:tcMar>
              <w:top w:w="0" w:type="dxa"/>
              <w:left w:w="70" w:type="dxa"/>
              <w:bottom w:w="0" w:type="dxa"/>
              <w:right w:w="70" w:type="dxa"/>
            </w:tcMar>
            <w:vAlign w:val="bottom"/>
          </w:tcPr>
          <w:p w14:paraId="4C957612" w14:textId="5780F3B0"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4D79D0EB" w14:textId="77777777">
        <w:trPr>
          <w:trHeight w:val="300"/>
        </w:trPr>
        <w:tc>
          <w:tcPr>
            <w:tcW w:w="802" w:type="dxa"/>
            <w:noWrap/>
            <w:tcMar>
              <w:top w:w="0" w:type="dxa"/>
              <w:left w:w="70" w:type="dxa"/>
              <w:bottom w:w="0" w:type="dxa"/>
              <w:right w:w="70" w:type="dxa"/>
            </w:tcMar>
            <w:vAlign w:val="bottom"/>
            <w:hideMark/>
          </w:tcPr>
          <w:p w14:paraId="408B2DB9"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:P</w:t>
            </w:r>
          </w:p>
        </w:tc>
        <w:tc>
          <w:tcPr>
            <w:tcW w:w="2835" w:type="dxa"/>
            <w:noWrap/>
            <w:tcMar>
              <w:top w:w="0" w:type="dxa"/>
              <w:left w:w="70" w:type="dxa"/>
              <w:bottom w:w="0" w:type="dxa"/>
              <w:right w:w="70" w:type="dxa"/>
            </w:tcMar>
            <w:vAlign w:val="bottom"/>
            <w:hideMark/>
          </w:tcPr>
          <w:p w14:paraId="3665EA40"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PRIMI CALCI 8 anni --5v5 AUT.-MB –nati nel  </w:t>
            </w:r>
            <w:r w:rsidRPr="000A3FAB">
              <w:rPr>
                <w:b/>
                <w:bCs/>
                <w:color w:val="FF0000"/>
                <w:lang w:val="it-IT" w:eastAsia="it-IT" w:bidi="ar-SA"/>
              </w:rPr>
              <w:t>201</w:t>
            </w:r>
            <w:r>
              <w:rPr>
                <w:b/>
                <w:bCs/>
                <w:color w:val="FF0000"/>
                <w:lang w:val="it-IT" w:eastAsia="it-IT" w:bidi="ar-SA"/>
              </w:rPr>
              <w:t>8</w:t>
            </w:r>
          </w:p>
        </w:tc>
        <w:tc>
          <w:tcPr>
            <w:tcW w:w="2268" w:type="dxa"/>
            <w:noWrap/>
            <w:tcMar>
              <w:top w:w="0" w:type="dxa"/>
              <w:left w:w="70" w:type="dxa"/>
              <w:bottom w:w="0" w:type="dxa"/>
              <w:right w:w="70" w:type="dxa"/>
            </w:tcMar>
            <w:vAlign w:val="bottom"/>
          </w:tcPr>
          <w:p w14:paraId="7ED85D22" w14:textId="03E73188"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772721E9" w14:textId="77777777">
        <w:trPr>
          <w:trHeight w:val="300"/>
        </w:trPr>
        <w:tc>
          <w:tcPr>
            <w:tcW w:w="802" w:type="dxa"/>
            <w:noWrap/>
            <w:tcMar>
              <w:top w:w="0" w:type="dxa"/>
              <w:left w:w="70" w:type="dxa"/>
              <w:bottom w:w="0" w:type="dxa"/>
              <w:right w:w="70" w:type="dxa"/>
            </w:tcMar>
            <w:vAlign w:val="bottom"/>
            <w:hideMark/>
          </w:tcPr>
          <w:p w14:paraId="5550B30B"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:O</w:t>
            </w:r>
          </w:p>
        </w:tc>
        <w:tc>
          <w:tcPr>
            <w:tcW w:w="2835" w:type="dxa"/>
            <w:noWrap/>
            <w:tcMar>
              <w:top w:w="0" w:type="dxa"/>
              <w:left w:w="70" w:type="dxa"/>
              <w:bottom w:w="0" w:type="dxa"/>
              <w:right w:w="70" w:type="dxa"/>
            </w:tcMar>
            <w:vAlign w:val="bottom"/>
            <w:hideMark/>
          </w:tcPr>
          <w:p w14:paraId="13F18783"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PRIMI CALCI 7 anni-- 4v4 AUT.-MB—nati nel  </w:t>
            </w:r>
            <w:r w:rsidRPr="000A3FAB">
              <w:rPr>
                <w:b/>
                <w:bCs/>
                <w:color w:val="FF0000"/>
                <w:lang w:val="it-IT" w:eastAsia="it-IT" w:bidi="ar-SA"/>
              </w:rPr>
              <w:t>201</w:t>
            </w:r>
            <w:r>
              <w:rPr>
                <w:b/>
                <w:bCs/>
                <w:color w:val="FF0000"/>
                <w:lang w:val="it-IT" w:eastAsia="it-IT" w:bidi="ar-SA"/>
              </w:rPr>
              <w:t>9</w:t>
            </w:r>
          </w:p>
        </w:tc>
        <w:tc>
          <w:tcPr>
            <w:tcW w:w="2268" w:type="dxa"/>
            <w:noWrap/>
            <w:tcMar>
              <w:top w:w="0" w:type="dxa"/>
              <w:left w:w="70" w:type="dxa"/>
              <w:bottom w:w="0" w:type="dxa"/>
              <w:right w:w="70" w:type="dxa"/>
            </w:tcMar>
            <w:vAlign w:val="bottom"/>
          </w:tcPr>
          <w:p w14:paraId="33E87040" w14:textId="2E676691"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33263E6D" w14:textId="77777777">
        <w:trPr>
          <w:trHeight w:val="300"/>
        </w:trPr>
        <w:tc>
          <w:tcPr>
            <w:tcW w:w="802" w:type="dxa"/>
            <w:noWrap/>
            <w:tcMar>
              <w:top w:w="0" w:type="dxa"/>
              <w:left w:w="70" w:type="dxa"/>
              <w:bottom w:w="0" w:type="dxa"/>
              <w:right w:w="70" w:type="dxa"/>
            </w:tcMar>
            <w:vAlign w:val="bottom"/>
            <w:hideMark/>
          </w:tcPr>
          <w:p w14:paraId="334CDF9B"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81</w:t>
            </w:r>
          </w:p>
        </w:tc>
        <w:tc>
          <w:tcPr>
            <w:tcW w:w="2835" w:type="dxa"/>
            <w:noWrap/>
            <w:tcMar>
              <w:top w:w="0" w:type="dxa"/>
              <w:left w:w="70" w:type="dxa"/>
              <w:bottom w:w="0" w:type="dxa"/>
              <w:right w:w="70" w:type="dxa"/>
            </w:tcMar>
            <w:vAlign w:val="bottom"/>
            <w:hideMark/>
          </w:tcPr>
          <w:p w14:paraId="272B0FCE"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PRIMI CALCI 7-8anni (MISTI)   5&lt;5 AUT.MB  nati nel </w:t>
            </w:r>
            <w:r w:rsidRPr="000A3FAB">
              <w:rPr>
                <w:b/>
                <w:bCs/>
                <w:color w:val="FF0000"/>
                <w:lang w:val="it-IT" w:eastAsia="it-IT" w:bidi="ar-SA"/>
              </w:rPr>
              <w:t>201</w:t>
            </w:r>
            <w:r>
              <w:rPr>
                <w:b/>
                <w:bCs/>
                <w:color w:val="FF0000"/>
                <w:lang w:val="it-IT" w:eastAsia="it-IT" w:bidi="ar-SA"/>
              </w:rPr>
              <w:t>8</w:t>
            </w:r>
            <w:r w:rsidRPr="000A3FAB">
              <w:rPr>
                <w:b/>
                <w:bCs/>
                <w:color w:val="FF0000"/>
                <w:lang w:val="it-IT" w:eastAsia="it-IT" w:bidi="ar-SA"/>
              </w:rPr>
              <w:t>/201</w:t>
            </w:r>
            <w:r>
              <w:rPr>
                <w:b/>
                <w:bCs/>
                <w:color w:val="FF0000"/>
                <w:lang w:val="it-IT" w:eastAsia="it-IT" w:bidi="ar-SA"/>
              </w:rPr>
              <w:t>9</w:t>
            </w:r>
          </w:p>
        </w:tc>
        <w:tc>
          <w:tcPr>
            <w:tcW w:w="2268" w:type="dxa"/>
            <w:noWrap/>
            <w:tcMar>
              <w:top w:w="0" w:type="dxa"/>
              <w:left w:w="70" w:type="dxa"/>
              <w:bottom w:w="0" w:type="dxa"/>
              <w:right w:w="70" w:type="dxa"/>
            </w:tcMar>
            <w:vAlign w:val="bottom"/>
          </w:tcPr>
          <w:p w14:paraId="3A0A2B27" w14:textId="772E3EBE"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r w:rsidR="006946BD" w:rsidRPr="00521CD0" w14:paraId="32A39BD2" w14:textId="77777777">
        <w:trPr>
          <w:trHeight w:val="300"/>
        </w:trPr>
        <w:tc>
          <w:tcPr>
            <w:tcW w:w="802" w:type="dxa"/>
            <w:noWrap/>
            <w:tcMar>
              <w:top w:w="0" w:type="dxa"/>
              <w:left w:w="70" w:type="dxa"/>
              <w:bottom w:w="0" w:type="dxa"/>
              <w:right w:w="70" w:type="dxa"/>
            </w:tcMar>
            <w:vAlign w:val="bottom"/>
            <w:hideMark/>
          </w:tcPr>
          <w:p w14:paraId="5D35AB78" w14:textId="77777777" w:rsidR="006946BD" w:rsidRPr="000A3FAB" w:rsidRDefault="006946BD" w:rsidP="006946BD">
            <w:pPr>
              <w:spacing w:before="0" w:after="0" w:line="240" w:lineRule="auto"/>
              <w:rPr>
                <w:rFonts w:ascii="Times New Roman" w:hAnsi="Times New Roman"/>
                <w:sz w:val="24"/>
                <w:szCs w:val="24"/>
                <w:lang w:val="it-IT" w:eastAsia="it-IT" w:bidi="ar-SA"/>
              </w:rPr>
            </w:pPr>
            <w:r w:rsidRPr="000A3FAB">
              <w:rPr>
                <w:color w:val="000000"/>
                <w:sz w:val="24"/>
                <w:szCs w:val="24"/>
                <w:lang w:val="it-IT" w:eastAsia="it-IT" w:bidi="ar-SA"/>
              </w:rPr>
              <w:t>8P</w:t>
            </w:r>
          </w:p>
        </w:tc>
        <w:tc>
          <w:tcPr>
            <w:tcW w:w="2835" w:type="dxa"/>
            <w:noWrap/>
            <w:tcMar>
              <w:top w:w="0" w:type="dxa"/>
              <w:left w:w="70" w:type="dxa"/>
              <w:bottom w:w="0" w:type="dxa"/>
              <w:right w:w="70" w:type="dxa"/>
            </w:tcMar>
            <w:vAlign w:val="bottom"/>
            <w:hideMark/>
          </w:tcPr>
          <w:p w14:paraId="6F000C8F" w14:textId="77777777" w:rsidR="006946BD" w:rsidRPr="000A3FAB" w:rsidRDefault="006946BD" w:rsidP="006946BD">
            <w:pPr>
              <w:spacing w:before="0" w:after="0" w:line="240" w:lineRule="auto"/>
              <w:rPr>
                <w:rFonts w:ascii="Times New Roman" w:hAnsi="Times New Roman"/>
                <w:lang w:val="it-IT" w:eastAsia="it-IT" w:bidi="ar-SA"/>
              </w:rPr>
            </w:pPr>
            <w:r w:rsidRPr="000A3FAB">
              <w:rPr>
                <w:color w:val="000000"/>
                <w:lang w:val="it-IT" w:eastAsia="it-IT" w:bidi="ar-SA"/>
              </w:rPr>
              <w:t xml:space="preserve">PICCOLI AMICI MONZA AUTUNNO    </w:t>
            </w:r>
            <w:r w:rsidRPr="000A3FAB">
              <w:rPr>
                <w:b/>
                <w:bCs/>
                <w:color w:val="FF0000"/>
                <w:lang w:val="it-IT" w:eastAsia="it-IT" w:bidi="ar-SA"/>
              </w:rPr>
              <w:t>20</w:t>
            </w:r>
            <w:r>
              <w:rPr>
                <w:b/>
                <w:bCs/>
                <w:color w:val="FF0000"/>
                <w:lang w:val="it-IT" w:eastAsia="it-IT" w:bidi="ar-SA"/>
              </w:rPr>
              <w:t>20</w:t>
            </w:r>
            <w:r w:rsidRPr="000A3FAB">
              <w:rPr>
                <w:b/>
                <w:bCs/>
                <w:color w:val="FF0000"/>
                <w:lang w:val="it-IT" w:eastAsia="it-IT" w:bidi="ar-SA"/>
              </w:rPr>
              <w:t>/202</w:t>
            </w:r>
            <w:r>
              <w:rPr>
                <w:b/>
                <w:bCs/>
                <w:color w:val="FF0000"/>
                <w:lang w:val="it-IT" w:eastAsia="it-IT" w:bidi="ar-SA"/>
              </w:rPr>
              <w:t>1</w:t>
            </w:r>
            <w:r w:rsidRPr="000A3FAB">
              <w:rPr>
                <w:b/>
                <w:bCs/>
                <w:color w:val="FF0000"/>
                <w:lang w:val="it-IT" w:eastAsia="it-IT" w:bidi="ar-SA"/>
              </w:rPr>
              <w:t xml:space="preserve"> (5° anno compiuto)</w:t>
            </w:r>
          </w:p>
        </w:tc>
        <w:tc>
          <w:tcPr>
            <w:tcW w:w="2268" w:type="dxa"/>
            <w:noWrap/>
            <w:tcMar>
              <w:top w:w="0" w:type="dxa"/>
              <w:left w:w="70" w:type="dxa"/>
              <w:bottom w:w="0" w:type="dxa"/>
              <w:right w:w="70" w:type="dxa"/>
            </w:tcMar>
            <w:vAlign w:val="bottom"/>
          </w:tcPr>
          <w:p w14:paraId="6FEEAE5A" w14:textId="1B7E96D1" w:rsidR="006946BD" w:rsidRPr="006946BD" w:rsidRDefault="006946BD" w:rsidP="006946BD">
            <w:pPr>
              <w:spacing w:before="0" w:after="0" w:line="240" w:lineRule="auto"/>
              <w:rPr>
                <w:rFonts w:cs="Inter Tight"/>
                <w:sz w:val="24"/>
                <w:szCs w:val="24"/>
                <w:lang w:val="it-IT" w:eastAsia="it-IT" w:bidi="ar-SA"/>
              </w:rPr>
            </w:pPr>
            <w:r w:rsidRPr="006946BD">
              <w:rPr>
                <w:rFonts w:cs="Inter Tight"/>
                <w:sz w:val="24"/>
                <w:szCs w:val="24"/>
                <w:lang w:val="it-IT" w:eastAsia="it-IT" w:bidi="ar-SA"/>
              </w:rPr>
              <w:t>14/09</w:t>
            </w:r>
          </w:p>
        </w:tc>
      </w:tr>
    </w:tbl>
    <w:p w14:paraId="453B5546" w14:textId="2BD92559" w:rsidR="008A4811" w:rsidRDefault="008A4811">
      <w:pPr>
        <w:spacing w:before="0" w:after="0" w:line="240" w:lineRule="auto"/>
        <w:jc w:val="left"/>
        <w:rPr>
          <w:sz w:val="24"/>
          <w:lang w:val="it-IT"/>
        </w:rPr>
      </w:pPr>
    </w:p>
    <w:p w14:paraId="1B47C83A" w14:textId="77777777" w:rsidR="00187E66" w:rsidRDefault="00187E66">
      <w:pPr>
        <w:spacing w:before="0" w:after="0" w:line="240" w:lineRule="auto"/>
        <w:jc w:val="left"/>
        <w:rPr>
          <w:sz w:val="24"/>
          <w:lang w:val="it-IT"/>
        </w:rPr>
      </w:pPr>
    </w:p>
    <w:p w14:paraId="557F3A83" w14:textId="729EDA7C" w:rsidR="00187E66" w:rsidRPr="00EE3E93" w:rsidRDefault="00187E66" w:rsidP="00187E66">
      <w:pPr>
        <w:pStyle w:val="Titolo3"/>
        <w:rPr>
          <w:lang w:val="it-IT"/>
        </w:rPr>
      </w:pPr>
      <w:bookmarkStart w:id="45" w:name="_Toc239234788"/>
      <w:r>
        <w:rPr>
          <w:lang w:val="it-IT"/>
        </w:rPr>
        <w:t>5.2</w:t>
      </w:r>
      <w:r w:rsidRPr="00EE3E93">
        <w:rPr>
          <w:lang w:val="it-IT"/>
        </w:rPr>
        <w:t xml:space="preserve"> </w:t>
      </w:r>
      <w:r>
        <w:rPr>
          <w:lang w:val="it-IT"/>
        </w:rPr>
        <w:t>CORREZIONE ERRORI PRATICHE DI TESSERAMENTO</w:t>
      </w:r>
      <w:bookmarkEnd w:id="45"/>
    </w:p>
    <w:p w14:paraId="36C66D25" w14:textId="112F4D24" w:rsidR="00187E66" w:rsidRPr="00187E66" w:rsidRDefault="00187E66" w:rsidP="00187E66">
      <w:pPr>
        <w:spacing w:before="0" w:after="0" w:line="240" w:lineRule="auto"/>
        <w:jc w:val="left"/>
        <w:rPr>
          <w:b/>
          <w:bCs/>
          <w:sz w:val="24"/>
          <w:lang w:val="it-IT"/>
        </w:rPr>
      </w:pPr>
      <w:r w:rsidRPr="00187E66">
        <w:rPr>
          <w:b/>
          <w:bCs/>
          <w:lang w:val="it-IT"/>
        </w:rPr>
        <w:t>Si richiede la correzione tempestiva degli errori segnalati nel portale L.N.D. riguardanti le pratiche di tesseramento S.G.S. e Dilettanti</w:t>
      </w:r>
    </w:p>
    <w:p w14:paraId="75DBD80B" w14:textId="77777777" w:rsidR="00A80B35" w:rsidRDefault="00A80B35" w:rsidP="00A80B35">
      <w:pPr>
        <w:spacing w:before="0" w:after="0" w:line="240" w:lineRule="auto"/>
        <w:rPr>
          <w:sz w:val="24"/>
          <w:lang w:val="it-IT"/>
        </w:rPr>
      </w:pPr>
    </w:p>
    <w:p w14:paraId="56614CAC" w14:textId="679E984C" w:rsidR="009B4196" w:rsidRPr="00EE3E93" w:rsidRDefault="009B4196" w:rsidP="009B4196">
      <w:pPr>
        <w:pStyle w:val="Titolo3"/>
        <w:rPr>
          <w:lang w:val="it-IT"/>
        </w:rPr>
      </w:pPr>
      <w:bookmarkStart w:id="46" w:name="_Toc239234789"/>
      <w:r>
        <w:rPr>
          <w:lang w:val="it-IT"/>
        </w:rPr>
        <w:t>5.3</w:t>
      </w:r>
      <w:r w:rsidRPr="00EE3E93">
        <w:rPr>
          <w:lang w:val="it-IT"/>
        </w:rPr>
        <w:t xml:space="preserve"> </w:t>
      </w:r>
      <w:r>
        <w:rPr>
          <w:lang w:val="it-IT"/>
        </w:rPr>
        <w:t>CALENDARI 2° CATEGORIA</w:t>
      </w:r>
      <w:r w:rsidR="00740A85">
        <w:rPr>
          <w:lang w:val="it-IT"/>
        </w:rPr>
        <w:t xml:space="preserve"> GIRONE R ED AGONISTICA</w:t>
      </w:r>
      <w:bookmarkEnd w:id="46"/>
    </w:p>
    <w:p w14:paraId="6DC74A08" w14:textId="0CD3C5EF" w:rsidR="009B4196" w:rsidRPr="00187E66" w:rsidRDefault="009B4196" w:rsidP="009B4196">
      <w:pPr>
        <w:spacing w:before="0" w:after="0" w:line="240" w:lineRule="auto"/>
        <w:jc w:val="left"/>
        <w:rPr>
          <w:b/>
          <w:bCs/>
          <w:sz w:val="24"/>
          <w:lang w:val="it-IT"/>
        </w:rPr>
      </w:pPr>
      <w:r w:rsidRPr="00187E66">
        <w:rPr>
          <w:b/>
          <w:bCs/>
          <w:lang w:val="it-IT"/>
        </w:rPr>
        <w:t xml:space="preserve">Si </w:t>
      </w:r>
      <w:r>
        <w:rPr>
          <w:b/>
          <w:bCs/>
          <w:lang w:val="it-IT"/>
        </w:rPr>
        <w:t>Allegano al presente Comunicato Ufficiale i</w:t>
      </w:r>
      <w:r w:rsidR="00740A85">
        <w:rPr>
          <w:b/>
          <w:bCs/>
          <w:lang w:val="it-IT"/>
        </w:rPr>
        <w:t>l</w:t>
      </w:r>
      <w:r>
        <w:rPr>
          <w:b/>
          <w:bCs/>
          <w:lang w:val="it-IT"/>
        </w:rPr>
        <w:t xml:space="preserve"> calendari</w:t>
      </w:r>
      <w:r w:rsidR="00740A85">
        <w:rPr>
          <w:b/>
          <w:bCs/>
          <w:lang w:val="it-IT"/>
        </w:rPr>
        <w:t>o</w:t>
      </w:r>
      <w:r>
        <w:rPr>
          <w:b/>
          <w:bCs/>
          <w:lang w:val="it-IT"/>
        </w:rPr>
        <w:t xml:space="preserve"> di 2° categoria</w:t>
      </w:r>
      <w:r w:rsidR="00740A85">
        <w:rPr>
          <w:b/>
          <w:bCs/>
          <w:lang w:val="it-IT"/>
        </w:rPr>
        <w:t xml:space="preserve"> rimodulato ed i calendari di U17, U16, U15 e U14. Gli stessi saranno definitivi nella giornata di giovedì 3 settembre. </w:t>
      </w:r>
    </w:p>
    <w:p w14:paraId="46FF976F" w14:textId="6D6A8FE8" w:rsidR="00521CD0" w:rsidRDefault="00521CD0">
      <w:pPr>
        <w:spacing w:before="0" w:after="0" w:line="240" w:lineRule="auto"/>
        <w:jc w:val="left"/>
        <w:rPr>
          <w:sz w:val="24"/>
          <w:lang w:val="it-IT"/>
        </w:rPr>
      </w:pPr>
      <w:r>
        <w:rPr>
          <w:sz w:val="24"/>
          <w:lang w:val="it-IT"/>
        </w:rPr>
        <w:br w:type="page"/>
      </w:r>
    </w:p>
    <w:p w14:paraId="2C1FB024" w14:textId="77777777" w:rsidR="009B4196" w:rsidRDefault="009B4196" w:rsidP="00A80B35">
      <w:pPr>
        <w:spacing w:before="0" w:after="0" w:line="240" w:lineRule="auto"/>
        <w:rPr>
          <w:sz w:val="24"/>
          <w:lang w:val="it-IT"/>
        </w:rPr>
      </w:pPr>
    </w:p>
    <w:p w14:paraId="6251310C" w14:textId="46A498AB" w:rsidR="00FB4A2D" w:rsidRDefault="00FB4A2D" w:rsidP="00FB4A2D">
      <w:pPr>
        <w:pStyle w:val="Titolo1"/>
        <w:rPr>
          <w:lang w:val="it-IT"/>
        </w:rPr>
      </w:pPr>
      <w:bookmarkStart w:id="47" w:name="_Toc239234790"/>
      <w:r w:rsidRPr="005D6AA5">
        <w:rPr>
          <w:lang w:val="it-IT"/>
        </w:rPr>
        <w:t>6. CALCIO femminile</w:t>
      </w:r>
      <w:bookmarkEnd w:id="47"/>
      <w:r w:rsidRPr="005D6AA5">
        <w:rPr>
          <w:lang w:val="it-IT"/>
        </w:rPr>
        <w:t xml:space="preserve"> </w:t>
      </w:r>
    </w:p>
    <w:p w14:paraId="5FD3918B" w14:textId="77777777" w:rsidR="00FB4A2D" w:rsidRPr="00FF4670" w:rsidRDefault="00FB4A2D" w:rsidP="00187E66">
      <w:pPr>
        <w:spacing w:before="0" w:after="0"/>
        <w:rPr>
          <w:lang w:val="it-IT"/>
        </w:rPr>
      </w:pPr>
    </w:p>
    <w:p w14:paraId="0AA9B7FC" w14:textId="77777777" w:rsidR="008A4811" w:rsidRPr="008A4811" w:rsidRDefault="008A4811" w:rsidP="008A4811">
      <w:pPr>
        <w:pBdr>
          <w:top w:val="single" w:sz="12" w:space="0" w:color="001482"/>
          <w:left w:val="single" w:sz="12" w:space="0" w:color="001482"/>
          <w:bottom w:val="single" w:sz="12" w:space="0" w:color="001482"/>
          <w:right w:val="single" w:sz="12" w:space="0" w:color="001482"/>
        </w:pBdr>
        <w:spacing w:before="0" w:after="0"/>
        <w:outlineLvl w:val="1"/>
        <w:rPr>
          <w:b/>
          <w:caps/>
          <w:color w:val="001482"/>
          <w:spacing w:val="15"/>
          <w:szCs w:val="22"/>
          <w:lang w:val="it-IT"/>
        </w:rPr>
      </w:pPr>
      <w:bookmarkStart w:id="48" w:name="_Toc236320213"/>
      <w:bookmarkStart w:id="49" w:name="_Toc239234791"/>
      <w:r w:rsidRPr="008A4811">
        <w:rPr>
          <w:b/>
          <w:caps/>
          <w:color w:val="001482"/>
          <w:spacing w:val="15"/>
          <w:szCs w:val="22"/>
          <w:lang w:val="it-IT"/>
        </w:rPr>
        <w:t>6.1 SEGRETERIA</w:t>
      </w:r>
      <w:bookmarkEnd w:id="48"/>
      <w:bookmarkEnd w:id="49"/>
    </w:p>
    <w:p w14:paraId="2E68E6FF" w14:textId="77777777" w:rsidR="006946BD" w:rsidRPr="008A4811" w:rsidRDefault="006946BD" w:rsidP="006946BD">
      <w:pPr>
        <w:rPr>
          <w:lang w:val="it-IT"/>
        </w:rPr>
      </w:pPr>
      <w:r w:rsidRPr="008A4811">
        <w:rPr>
          <w:lang w:val="it-IT"/>
        </w:rPr>
        <w:t>Nessuna comunicazione</w:t>
      </w:r>
    </w:p>
    <w:p w14:paraId="6CD09F02" w14:textId="77777777" w:rsidR="008A4811" w:rsidRPr="008A4811" w:rsidRDefault="008A4811" w:rsidP="008A4811">
      <w:pPr>
        <w:spacing w:before="0" w:after="0" w:line="240" w:lineRule="auto"/>
        <w:rPr>
          <w:rFonts w:ascii="Courier New" w:hAnsi="Courier New" w:cs="Courier New"/>
          <w:sz w:val="16"/>
          <w:szCs w:val="16"/>
          <w:lang w:val="it-IT" w:eastAsia="it-IT" w:bidi="ar-SA"/>
        </w:rPr>
      </w:pPr>
    </w:p>
    <w:p w14:paraId="1A710E5C" w14:textId="77777777" w:rsidR="008A4811" w:rsidRPr="008A4811" w:rsidRDefault="008A4811" w:rsidP="008A4811">
      <w:pPr>
        <w:pBdr>
          <w:top w:val="single" w:sz="12" w:space="0" w:color="001482"/>
          <w:left w:val="single" w:sz="12" w:space="0" w:color="001482"/>
          <w:bottom w:val="single" w:sz="12" w:space="0" w:color="001482"/>
          <w:right w:val="single" w:sz="12" w:space="0" w:color="001482"/>
        </w:pBdr>
        <w:spacing w:before="0" w:after="0"/>
        <w:outlineLvl w:val="1"/>
        <w:rPr>
          <w:b/>
          <w:caps/>
          <w:color w:val="001482"/>
          <w:spacing w:val="15"/>
          <w:szCs w:val="22"/>
          <w:lang w:val="it-IT"/>
        </w:rPr>
      </w:pPr>
      <w:bookmarkStart w:id="50" w:name="_Toc236320216"/>
      <w:bookmarkStart w:id="51" w:name="_Toc239234792"/>
      <w:r w:rsidRPr="008A4811">
        <w:rPr>
          <w:b/>
          <w:caps/>
          <w:color w:val="001482"/>
          <w:spacing w:val="15"/>
          <w:szCs w:val="22"/>
          <w:lang w:val="it-IT"/>
        </w:rPr>
        <w:t>6.2 NOTIZIE ATTIVITÀ AGONISTICA</w:t>
      </w:r>
      <w:bookmarkEnd w:id="50"/>
      <w:bookmarkEnd w:id="51"/>
    </w:p>
    <w:p w14:paraId="7E4091FF" w14:textId="77777777" w:rsidR="008A4811" w:rsidRPr="008A4811" w:rsidRDefault="008A4811" w:rsidP="008A4811">
      <w:pPr>
        <w:rPr>
          <w:lang w:val="it-IT"/>
        </w:rPr>
      </w:pPr>
      <w:r w:rsidRPr="008A4811">
        <w:rPr>
          <w:lang w:val="it-IT"/>
        </w:rPr>
        <w:t>Nessuna comunicazione</w:t>
      </w:r>
    </w:p>
    <w:p w14:paraId="29D51C23" w14:textId="77777777" w:rsidR="00FB4A2D" w:rsidRPr="009A2A7B" w:rsidRDefault="00FB4A2D" w:rsidP="00FB4A2D">
      <w:pPr>
        <w:shd w:val="clear" w:color="auto" w:fill="FFFFFF"/>
        <w:rPr>
          <w:lang w:val="it-IT"/>
        </w:rPr>
      </w:pPr>
    </w:p>
    <w:p w14:paraId="5FEBCB9E" w14:textId="77777777" w:rsidR="00FB4A2D" w:rsidRDefault="00FB4A2D" w:rsidP="00FB4A2D">
      <w:pPr>
        <w:pStyle w:val="Titolo1"/>
        <w:rPr>
          <w:lang w:val="it-IT"/>
        </w:rPr>
      </w:pPr>
      <w:bookmarkStart w:id="52" w:name="_Toc239234793"/>
      <w:r>
        <w:rPr>
          <w:lang w:val="it-IT"/>
        </w:rPr>
        <w:t xml:space="preserve">7. calcio a </w:t>
      </w:r>
      <w:r w:rsidRPr="005D6AA5">
        <w:rPr>
          <w:lang w:val="it-IT"/>
        </w:rPr>
        <w:t>cinque</w:t>
      </w:r>
      <w:bookmarkEnd w:id="52"/>
      <w:r w:rsidRPr="00467A31">
        <w:rPr>
          <w:lang w:val="it-IT"/>
        </w:rPr>
        <w:t xml:space="preserve"> </w:t>
      </w:r>
    </w:p>
    <w:p w14:paraId="73EF591E" w14:textId="77777777" w:rsidR="00FB4A2D" w:rsidRPr="00FF4670" w:rsidRDefault="00FB4A2D" w:rsidP="00FB4A2D">
      <w:pPr>
        <w:rPr>
          <w:lang w:val="it-IT"/>
        </w:rPr>
      </w:pPr>
    </w:p>
    <w:p w14:paraId="403AC33E" w14:textId="77777777" w:rsidR="00FB4A2D" w:rsidRDefault="00FB4A2D" w:rsidP="00F34BC7">
      <w:pPr>
        <w:pStyle w:val="Titolo2"/>
        <w:rPr>
          <w:lang w:val="it-IT"/>
        </w:rPr>
      </w:pPr>
      <w:bookmarkStart w:id="53" w:name="_Toc239234794"/>
      <w:r>
        <w:rPr>
          <w:lang w:val="it-IT"/>
        </w:rPr>
        <w:t>7.1</w:t>
      </w:r>
      <w:r w:rsidRPr="009D395B">
        <w:rPr>
          <w:lang w:val="it-IT"/>
        </w:rPr>
        <w:t xml:space="preserve"> SEGRETERIA</w:t>
      </w:r>
      <w:bookmarkEnd w:id="53"/>
    </w:p>
    <w:p w14:paraId="058D878A" w14:textId="77777777" w:rsidR="00592D18" w:rsidRPr="009A2A7B" w:rsidRDefault="00592D18" w:rsidP="00592D18">
      <w:pPr>
        <w:rPr>
          <w:lang w:val="it-IT"/>
        </w:rPr>
      </w:pPr>
      <w:r w:rsidRPr="009D395B">
        <w:rPr>
          <w:lang w:val="it-IT"/>
        </w:rPr>
        <w:t>Nessuna comunicazione</w:t>
      </w:r>
      <w:r>
        <w:rPr>
          <w:lang w:val="it-IT"/>
        </w:rPr>
        <w:t>.</w:t>
      </w:r>
    </w:p>
    <w:p w14:paraId="6E4B8D43" w14:textId="77777777" w:rsidR="00EE3E93" w:rsidRDefault="00EE3E93" w:rsidP="00FB4A2D">
      <w:pPr>
        <w:rPr>
          <w:lang w:val="it-IT"/>
        </w:rPr>
      </w:pPr>
    </w:p>
    <w:p w14:paraId="0CF00645" w14:textId="77777777" w:rsidR="00FB4A2D" w:rsidRDefault="00FB4A2D" w:rsidP="00F34BC7">
      <w:pPr>
        <w:pStyle w:val="Titolo2"/>
        <w:rPr>
          <w:lang w:val="it-IT"/>
        </w:rPr>
      </w:pPr>
      <w:bookmarkStart w:id="54" w:name="_Toc239234795"/>
      <w:r>
        <w:rPr>
          <w:lang w:val="it-IT"/>
        </w:rPr>
        <w:t>7</w:t>
      </w:r>
      <w:r w:rsidRPr="009D395B">
        <w:rPr>
          <w:lang w:val="it-IT"/>
        </w:rPr>
        <w:t>.</w:t>
      </w:r>
      <w:r>
        <w:rPr>
          <w:lang w:val="it-IT"/>
        </w:rPr>
        <w:t>2</w:t>
      </w:r>
      <w:r w:rsidRPr="009D395B">
        <w:rPr>
          <w:lang w:val="it-IT"/>
        </w:rPr>
        <w:t xml:space="preserve"> </w:t>
      </w:r>
      <w:r>
        <w:rPr>
          <w:lang w:val="it-IT"/>
        </w:rPr>
        <w:t xml:space="preserve">NOTIZIE </w:t>
      </w:r>
      <w:r w:rsidRPr="009D395B">
        <w:rPr>
          <w:lang w:val="it-IT"/>
        </w:rPr>
        <w:t xml:space="preserve">ATTIVITÀ </w:t>
      </w:r>
      <w:r>
        <w:rPr>
          <w:lang w:val="it-IT"/>
        </w:rPr>
        <w:t>AGONISTICA</w:t>
      </w:r>
      <w:bookmarkEnd w:id="54"/>
    </w:p>
    <w:p w14:paraId="6F2D444E" w14:textId="77777777" w:rsidR="00FB4A2D" w:rsidRPr="009A2A7B" w:rsidRDefault="00FB4A2D" w:rsidP="00FB4A2D">
      <w:pPr>
        <w:rPr>
          <w:lang w:val="it-IT"/>
        </w:rPr>
      </w:pPr>
      <w:r w:rsidRPr="009D395B">
        <w:rPr>
          <w:lang w:val="it-IT"/>
        </w:rPr>
        <w:t>Nessuna comunicazione</w:t>
      </w:r>
      <w:r>
        <w:rPr>
          <w:lang w:val="it-IT"/>
        </w:rPr>
        <w:t>.</w:t>
      </w:r>
    </w:p>
    <w:p w14:paraId="7A9CFE04" w14:textId="77777777" w:rsidR="00FB4A2D" w:rsidRDefault="00FB4A2D" w:rsidP="00FB4A2D">
      <w:pPr>
        <w:spacing w:before="0" w:after="0" w:line="240" w:lineRule="auto"/>
        <w:jc w:val="left"/>
        <w:rPr>
          <w:lang w:val="it-IT"/>
        </w:rPr>
      </w:pPr>
      <w:r>
        <w:rPr>
          <w:lang w:val="it-IT"/>
        </w:rPr>
        <w:br w:type="page"/>
      </w:r>
    </w:p>
    <w:p w14:paraId="73C9E400" w14:textId="77777777" w:rsidR="00FB4A2D" w:rsidRPr="00467A31" w:rsidRDefault="00FB4A2D" w:rsidP="00FB4A2D">
      <w:pPr>
        <w:pStyle w:val="Titolo1"/>
        <w:rPr>
          <w:lang w:val="it-IT"/>
        </w:rPr>
      </w:pPr>
      <w:bookmarkStart w:id="55" w:name="_Toc239234796"/>
      <w:r>
        <w:rPr>
          <w:lang w:val="it-IT"/>
        </w:rPr>
        <w:lastRenderedPageBreak/>
        <w:t>8</w:t>
      </w:r>
      <w:r w:rsidRPr="00467A31">
        <w:rPr>
          <w:lang w:val="it-IT"/>
        </w:rPr>
        <w:t>. Delibere della Corte Sportiva di Appello Territoriale</w:t>
      </w:r>
      <w:bookmarkEnd w:id="55"/>
      <w:r w:rsidRPr="00467A31">
        <w:rPr>
          <w:lang w:val="it-IT"/>
        </w:rPr>
        <w:t xml:space="preserve"> </w:t>
      </w:r>
    </w:p>
    <w:p w14:paraId="233CBA47" w14:textId="77777777" w:rsidR="00FB4A2D" w:rsidRDefault="00FB4A2D" w:rsidP="00FB4A2D">
      <w:pPr>
        <w:spacing w:before="0" w:after="0" w:line="240" w:lineRule="auto"/>
        <w:rPr>
          <w:lang w:val="it-IT"/>
        </w:rPr>
      </w:pPr>
    </w:p>
    <w:p w14:paraId="6BC30D62" w14:textId="77777777" w:rsidR="00FB4A2D" w:rsidRDefault="00FB4A2D" w:rsidP="00F34BC7">
      <w:pPr>
        <w:pStyle w:val="Titolo2"/>
        <w:rPr>
          <w:lang w:val="it-IT"/>
        </w:rPr>
      </w:pPr>
      <w:bookmarkStart w:id="56" w:name="_Toc239234797"/>
      <w:r w:rsidRPr="00CB72CA">
        <w:rPr>
          <w:lang w:val="it-IT"/>
        </w:rPr>
        <w:t>CORTE SPORTIVA DI APPELLO TERRITORIALE DEL C.R. LOMBARDIA</w:t>
      </w:r>
      <w:bookmarkEnd w:id="56"/>
    </w:p>
    <w:p w14:paraId="34E54F67" w14:textId="77777777" w:rsidR="00FB4A2D" w:rsidRDefault="00FB4A2D" w:rsidP="00FB4A2D">
      <w:pPr>
        <w:rPr>
          <w:lang w:val="it-IT"/>
        </w:rPr>
      </w:pPr>
      <w:r w:rsidRPr="009D395B">
        <w:rPr>
          <w:lang w:val="it-IT"/>
        </w:rPr>
        <w:t>Nessuna comunicazione</w:t>
      </w:r>
      <w:r>
        <w:rPr>
          <w:lang w:val="it-IT"/>
        </w:rPr>
        <w:t>.</w:t>
      </w:r>
    </w:p>
    <w:p w14:paraId="5C240459" w14:textId="77777777" w:rsidR="00FB4A2D" w:rsidRDefault="00FB4A2D" w:rsidP="00FB4A2D">
      <w:pPr>
        <w:spacing w:before="0" w:after="0" w:line="240" w:lineRule="auto"/>
        <w:rPr>
          <w:lang w:val="it-IT"/>
        </w:rPr>
      </w:pPr>
    </w:p>
    <w:p w14:paraId="6CC7B3AE" w14:textId="77777777" w:rsidR="00FB4A2D" w:rsidRDefault="00FB4A2D" w:rsidP="00F34BC7">
      <w:pPr>
        <w:pStyle w:val="Titolo2"/>
        <w:rPr>
          <w:lang w:val="it-IT"/>
        </w:rPr>
      </w:pPr>
      <w:bookmarkStart w:id="57" w:name="_Toc239234798"/>
      <w:r>
        <w:rPr>
          <w:lang w:val="it-IT"/>
        </w:rPr>
        <w:t>T</w:t>
      </w:r>
      <w:r w:rsidRPr="001971DF">
        <w:rPr>
          <w:lang w:val="it-IT"/>
        </w:rPr>
        <w:t>RIBUNALE FEDERALE TERRITORIALE DEL C.R. LOMBARDIA</w:t>
      </w:r>
      <w:bookmarkEnd w:id="57"/>
    </w:p>
    <w:p w14:paraId="14BEF90E" w14:textId="77777777" w:rsidR="001A304D" w:rsidRDefault="001A304D" w:rsidP="001A304D">
      <w:pPr>
        <w:rPr>
          <w:lang w:val="it-IT"/>
        </w:rPr>
      </w:pPr>
      <w:r w:rsidRPr="009D395B">
        <w:rPr>
          <w:lang w:val="it-IT"/>
        </w:rPr>
        <w:t>Nessuna comunicazione</w:t>
      </w:r>
      <w:r>
        <w:rPr>
          <w:lang w:val="it-IT"/>
        </w:rPr>
        <w:t>.</w:t>
      </w:r>
    </w:p>
    <w:p w14:paraId="24874FC0" w14:textId="77777777" w:rsidR="00FB4A2D" w:rsidRPr="00534FCC" w:rsidRDefault="00FB4A2D" w:rsidP="00FB4A2D">
      <w:pPr>
        <w:rPr>
          <w:rFonts w:cs="Inter Tight"/>
          <w:lang w:val="it-IT"/>
        </w:rPr>
      </w:pPr>
    </w:p>
    <w:p w14:paraId="760B3FA1" w14:textId="77777777" w:rsidR="00FB4A2D" w:rsidRDefault="00FB4A2D" w:rsidP="00FB4A2D">
      <w:pPr>
        <w:rPr>
          <w:lang w:val="it-IT"/>
        </w:rPr>
      </w:pPr>
    </w:p>
    <w:p w14:paraId="2894FD40" w14:textId="77777777" w:rsidR="00FB4A2D" w:rsidRPr="00467A31" w:rsidRDefault="00FB4A2D" w:rsidP="00FB4A2D">
      <w:pPr>
        <w:pStyle w:val="Titolo1"/>
        <w:rPr>
          <w:lang w:val="it-IT"/>
        </w:rPr>
      </w:pPr>
      <w:bookmarkStart w:id="58" w:name="_Toc239234799"/>
      <w:r>
        <w:rPr>
          <w:lang w:val="it-IT"/>
        </w:rPr>
        <w:t>9</w:t>
      </w:r>
      <w:r w:rsidRPr="00467A31">
        <w:rPr>
          <w:lang w:val="it-IT"/>
        </w:rPr>
        <w:t xml:space="preserve">. </w:t>
      </w:r>
      <w:r>
        <w:rPr>
          <w:lang w:val="it-IT"/>
        </w:rPr>
        <w:t>PROCURA FEDERALE</w:t>
      </w:r>
      <w:bookmarkEnd w:id="58"/>
    </w:p>
    <w:p w14:paraId="76C43A2B" w14:textId="77777777" w:rsidR="00FB4A2D" w:rsidRDefault="00FB4A2D" w:rsidP="00FB4A2D">
      <w:pPr>
        <w:pStyle w:val="Standard"/>
        <w:jc w:val="both"/>
        <w:rPr>
          <w:rFonts w:asciiTheme="minorHAnsi" w:hAnsiTheme="minorHAnsi" w:cstheme="minorHAnsi"/>
          <w:sz w:val="22"/>
          <w:szCs w:val="22"/>
        </w:rPr>
      </w:pPr>
    </w:p>
    <w:p w14:paraId="60F86D1E" w14:textId="77777777" w:rsidR="00FB4A2D" w:rsidRPr="003C3E54" w:rsidRDefault="00FB4A2D" w:rsidP="00FB4A2D">
      <w:pPr>
        <w:rPr>
          <w:lang w:val="it-IT"/>
        </w:rPr>
      </w:pPr>
      <w:r w:rsidRPr="003C3E54">
        <w:rPr>
          <w:lang w:val="it-IT"/>
        </w:rPr>
        <w:t>Nessuna comunicazione.</w:t>
      </w:r>
    </w:p>
    <w:p w14:paraId="357F0E83" w14:textId="77777777" w:rsidR="00FB4A2D" w:rsidRPr="003C3E54" w:rsidRDefault="00FB4A2D" w:rsidP="00FB4A2D">
      <w:pPr>
        <w:spacing w:before="0" w:after="0" w:line="240" w:lineRule="auto"/>
        <w:jc w:val="left"/>
        <w:rPr>
          <w:lang w:val="it-IT"/>
        </w:rPr>
      </w:pPr>
      <w:r w:rsidRPr="003C3E54">
        <w:rPr>
          <w:lang w:val="it-IT"/>
        </w:rPr>
        <w:br w:type="page"/>
      </w:r>
    </w:p>
    <w:p w14:paraId="665C7FAB" w14:textId="77777777" w:rsidR="00FB4A2D" w:rsidRPr="00467A31" w:rsidRDefault="00FB4A2D" w:rsidP="00FB4A2D">
      <w:pPr>
        <w:pStyle w:val="Titolo1"/>
        <w:rPr>
          <w:lang w:val="it-IT"/>
        </w:rPr>
      </w:pPr>
      <w:bookmarkStart w:id="59" w:name="_Toc239234800"/>
      <w:r>
        <w:rPr>
          <w:lang w:val="it-IT"/>
        </w:rPr>
        <w:lastRenderedPageBreak/>
        <w:t>10</w:t>
      </w:r>
      <w:r w:rsidRPr="00467A31">
        <w:rPr>
          <w:lang w:val="it-IT"/>
        </w:rPr>
        <w:t>. Rettifiche</w:t>
      </w:r>
      <w:bookmarkEnd w:id="59"/>
    </w:p>
    <w:p w14:paraId="059AB949" w14:textId="77777777" w:rsidR="00FB4A2D" w:rsidRPr="005D6AA5" w:rsidRDefault="00FB4A2D" w:rsidP="00FB4A2D">
      <w:pPr>
        <w:rPr>
          <w:lang w:val="it-IT"/>
        </w:rPr>
      </w:pPr>
      <w:r w:rsidRPr="005D6AA5">
        <w:rPr>
          <w:lang w:val="it-IT"/>
        </w:rPr>
        <w:t>Nessuna comunicazione.</w:t>
      </w:r>
    </w:p>
    <w:p w14:paraId="0242E90E" w14:textId="77777777" w:rsidR="00FB4A2D" w:rsidRDefault="00FB4A2D" w:rsidP="00FB4A2D">
      <w:pPr>
        <w:pStyle w:val="Titolo1"/>
        <w:rPr>
          <w:lang w:val="it-IT"/>
        </w:rPr>
      </w:pPr>
      <w:bookmarkStart w:id="60" w:name="_Toc239234801"/>
      <w:r>
        <w:rPr>
          <w:lang w:val="it-IT"/>
        </w:rPr>
        <w:t>11</w:t>
      </w:r>
      <w:r w:rsidRPr="00467A31">
        <w:rPr>
          <w:lang w:val="it-IT"/>
        </w:rPr>
        <w:t>. Legenda</w:t>
      </w:r>
      <w:bookmarkEnd w:id="60"/>
      <w:r w:rsidRPr="00467A31">
        <w:rPr>
          <w:lang w:val="it-IT"/>
        </w:rPr>
        <w:tab/>
      </w:r>
    </w:p>
    <w:p w14:paraId="5BF36F03" w14:textId="77777777" w:rsidR="00FB4A2D" w:rsidRPr="005A0D16" w:rsidRDefault="00FB4A2D" w:rsidP="00FB4A2D">
      <w:pPr>
        <w:spacing w:before="0" w:after="0" w:line="240" w:lineRule="auto"/>
        <w:rPr>
          <w:lang w:val="it-IT"/>
        </w:rPr>
      </w:pPr>
    </w:p>
    <w:p w14:paraId="24F6B763" w14:textId="77777777" w:rsidR="00FB4A2D" w:rsidRPr="005D6AA5" w:rsidRDefault="00FB4A2D" w:rsidP="00F34BC7">
      <w:pPr>
        <w:pStyle w:val="Titolo2"/>
        <w:rPr>
          <w:i/>
          <w:lang w:val="it-IT"/>
        </w:rPr>
      </w:pPr>
      <w:bookmarkStart w:id="61" w:name="_Toc272399178"/>
      <w:bookmarkStart w:id="62" w:name="_Toc239234802"/>
      <w:r w:rsidRPr="005D6AA5">
        <w:rPr>
          <w:lang w:val="it-IT"/>
        </w:rPr>
        <w:t>Legenda Simboli Giustizia Sportiva</w:t>
      </w:r>
      <w:bookmarkEnd w:id="61"/>
      <w:bookmarkEnd w:id="62"/>
    </w:p>
    <w:p w14:paraId="27E60DA9" w14:textId="77777777" w:rsidR="00FB4A2D" w:rsidRDefault="00FB4A2D" w:rsidP="00FB4A2D">
      <w:pPr>
        <w:pStyle w:val="Intestazionemessaggio"/>
        <w:ind w:left="0"/>
        <w:rPr>
          <w:rFonts w:ascii="Arial" w:hAnsi="Arial" w:cs="Arial"/>
          <w:sz w:val="20"/>
        </w:rPr>
      </w:pPr>
    </w:p>
    <w:p w14:paraId="3FA6C4D1" w14:textId="77777777" w:rsidR="00FB4A2D" w:rsidRPr="005D6AA5" w:rsidRDefault="00FB4A2D" w:rsidP="00FB4A2D">
      <w:pPr>
        <w:spacing w:before="0" w:after="0" w:line="240" w:lineRule="auto"/>
        <w:rPr>
          <w:lang w:val="it-IT" w:eastAsia="it-IT"/>
        </w:rPr>
      </w:pPr>
      <w:r w:rsidRPr="005D6AA5">
        <w:rPr>
          <w:lang w:val="it-IT" w:eastAsia="it-IT"/>
        </w:rPr>
        <w:t xml:space="preserve">A    NON DISPUTATA PER MANCANZA ARBITRO               </w:t>
      </w:r>
    </w:p>
    <w:p w14:paraId="7BD95725" w14:textId="77777777" w:rsidR="00FB4A2D" w:rsidRPr="005D6AA5" w:rsidRDefault="00FB4A2D" w:rsidP="00FB4A2D">
      <w:pPr>
        <w:spacing w:before="0" w:after="0" w:line="240" w:lineRule="auto"/>
        <w:rPr>
          <w:lang w:val="it-IT" w:eastAsia="it-IT"/>
        </w:rPr>
      </w:pPr>
      <w:r w:rsidRPr="005D6AA5">
        <w:rPr>
          <w:lang w:val="it-IT" w:eastAsia="it-IT"/>
        </w:rPr>
        <w:t xml:space="preserve">B    SOSPESA </w:t>
      </w:r>
    </w:p>
    <w:p w14:paraId="5BF122BF" w14:textId="77777777" w:rsidR="00FB4A2D" w:rsidRPr="005D6AA5" w:rsidRDefault="00FB4A2D" w:rsidP="00FB4A2D">
      <w:pPr>
        <w:spacing w:before="0" w:after="0" w:line="240" w:lineRule="auto"/>
        <w:rPr>
          <w:lang w:val="it-IT" w:eastAsia="it-IT"/>
        </w:rPr>
      </w:pPr>
      <w:r w:rsidRPr="005D6AA5">
        <w:rPr>
          <w:lang w:val="it-IT" w:eastAsia="it-IT"/>
        </w:rPr>
        <w:t xml:space="preserve">D    ATTESA DECISIONI ORGANI DISCIPLINARI              </w:t>
      </w:r>
    </w:p>
    <w:p w14:paraId="4CCEE06A" w14:textId="77777777" w:rsidR="00FB4A2D" w:rsidRPr="005D6AA5" w:rsidRDefault="00FB4A2D" w:rsidP="00FB4A2D">
      <w:pPr>
        <w:spacing w:before="0" w:after="0" w:line="240" w:lineRule="auto"/>
        <w:rPr>
          <w:lang w:val="it-IT" w:eastAsia="it-IT"/>
        </w:rPr>
      </w:pPr>
      <w:r w:rsidRPr="005D6AA5">
        <w:rPr>
          <w:lang w:val="it-IT" w:eastAsia="it-IT"/>
        </w:rPr>
        <w:t>F    NON DISPUTATA PER AVVERSE CONDIZIONI ATMOSFERICHE</w:t>
      </w:r>
    </w:p>
    <w:p w14:paraId="378412FB" w14:textId="77777777" w:rsidR="00FB4A2D" w:rsidRPr="005D6AA5" w:rsidRDefault="00FB4A2D" w:rsidP="00FB4A2D">
      <w:pPr>
        <w:spacing w:before="0" w:after="0" w:line="240" w:lineRule="auto"/>
        <w:rPr>
          <w:lang w:val="it-IT" w:eastAsia="it-IT"/>
        </w:rPr>
      </w:pPr>
      <w:r w:rsidRPr="005D6AA5">
        <w:rPr>
          <w:lang w:val="it-IT" w:eastAsia="it-IT"/>
        </w:rPr>
        <w:t xml:space="preserve">G    RIPETIZIONE GARA PER CAUSE DI FORZA MAGGIORE     </w:t>
      </w:r>
    </w:p>
    <w:p w14:paraId="60D9042B" w14:textId="77777777" w:rsidR="00FB4A2D" w:rsidRPr="005D6AA5" w:rsidRDefault="00FB4A2D" w:rsidP="00FB4A2D">
      <w:pPr>
        <w:spacing w:before="0" w:after="0" w:line="240" w:lineRule="auto"/>
        <w:rPr>
          <w:lang w:val="it-IT" w:eastAsia="it-IT"/>
        </w:rPr>
      </w:pPr>
      <w:r w:rsidRPr="005D6AA5">
        <w:rPr>
          <w:lang w:val="it-IT" w:eastAsia="it-IT"/>
        </w:rPr>
        <w:t xml:space="preserve">H    RECUPERO D'UFFICIO                               </w:t>
      </w:r>
    </w:p>
    <w:p w14:paraId="0081CF6D" w14:textId="77777777" w:rsidR="00FB4A2D" w:rsidRPr="005D6AA5" w:rsidRDefault="00FB4A2D" w:rsidP="00FB4A2D">
      <w:pPr>
        <w:spacing w:before="0" w:after="0" w:line="240" w:lineRule="auto"/>
        <w:rPr>
          <w:lang w:val="it-IT" w:eastAsia="it-IT"/>
        </w:rPr>
      </w:pPr>
      <w:r w:rsidRPr="005D6AA5">
        <w:rPr>
          <w:lang w:val="it-IT" w:eastAsia="it-IT"/>
        </w:rPr>
        <w:t xml:space="preserve">K    RECUPERO PROGRAMMATO                             </w:t>
      </w:r>
    </w:p>
    <w:p w14:paraId="0EFF27FF" w14:textId="77777777" w:rsidR="00FB4A2D" w:rsidRPr="005D6AA5" w:rsidRDefault="00FB4A2D" w:rsidP="00FB4A2D">
      <w:pPr>
        <w:spacing w:before="0" w:after="0" w:line="240" w:lineRule="auto"/>
        <w:rPr>
          <w:lang w:val="it-IT" w:eastAsia="it-IT"/>
        </w:rPr>
      </w:pPr>
      <w:r w:rsidRPr="005D6AA5">
        <w:rPr>
          <w:lang w:val="it-IT" w:eastAsia="it-IT"/>
        </w:rPr>
        <w:t xml:space="preserve">M    NON DISPUTATA PER IMPRATICABILITA' CAMPO         </w:t>
      </w:r>
    </w:p>
    <w:p w14:paraId="6DAE193B" w14:textId="77777777" w:rsidR="00FB4A2D" w:rsidRPr="005D6AA5" w:rsidRDefault="00FB4A2D" w:rsidP="00FB4A2D">
      <w:pPr>
        <w:spacing w:before="0" w:after="0" w:line="240" w:lineRule="auto"/>
        <w:rPr>
          <w:lang w:val="it-IT" w:eastAsia="it-IT"/>
        </w:rPr>
      </w:pPr>
      <w:r w:rsidRPr="005D6AA5">
        <w:rPr>
          <w:lang w:val="it-IT" w:eastAsia="it-IT"/>
        </w:rPr>
        <w:t xml:space="preserve">P    POSTICIPO                                        </w:t>
      </w:r>
    </w:p>
    <w:p w14:paraId="4B0AEF98" w14:textId="77777777" w:rsidR="00FB4A2D" w:rsidRPr="005D6AA5" w:rsidRDefault="00FB4A2D" w:rsidP="00FB4A2D">
      <w:pPr>
        <w:spacing w:before="0" w:after="0" w:line="240" w:lineRule="auto"/>
        <w:rPr>
          <w:lang w:val="it-IT" w:eastAsia="it-IT"/>
        </w:rPr>
      </w:pPr>
      <w:r w:rsidRPr="005D6AA5">
        <w:rPr>
          <w:lang w:val="it-IT" w:eastAsia="it-IT"/>
        </w:rPr>
        <w:t xml:space="preserve">R    RAPPORTO NON PERVENUTO                           </w:t>
      </w:r>
    </w:p>
    <w:p w14:paraId="7D9685E3" w14:textId="77777777" w:rsidR="00FB4A2D" w:rsidRPr="005D6AA5" w:rsidRDefault="00FB4A2D" w:rsidP="00FB4A2D">
      <w:pPr>
        <w:spacing w:before="0" w:after="0" w:line="240" w:lineRule="auto"/>
        <w:rPr>
          <w:lang w:val="it-IT" w:eastAsia="it-IT"/>
        </w:rPr>
      </w:pPr>
      <w:r w:rsidRPr="005D6AA5">
        <w:rPr>
          <w:lang w:val="it-IT" w:eastAsia="it-IT"/>
        </w:rPr>
        <w:t xml:space="preserve">U    SOSPESA PER INFORTUNIO D.G.                      </w:t>
      </w:r>
    </w:p>
    <w:p w14:paraId="129B5658" w14:textId="77777777" w:rsidR="00FB4A2D" w:rsidRPr="005D6AA5" w:rsidRDefault="00FB4A2D" w:rsidP="00FB4A2D">
      <w:pPr>
        <w:spacing w:before="0" w:after="0" w:line="240" w:lineRule="auto"/>
        <w:rPr>
          <w:lang w:val="it-IT" w:eastAsia="it-IT"/>
        </w:rPr>
      </w:pPr>
      <w:r w:rsidRPr="005D6AA5">
        <w:rPr>
          <w:lang w:val="it-IT" w:eastAsia="it-IT"/>
        </w:rPr>
        <w:t xml:space="preserve">W   GARA RINVIATA </w:t>
      </w:r>
    </w:p>
    <w:p w14:paraId="6C4C31A0" w14:textId="77777777" w:rsidR="00FB4A2D" w:rsidRPr="005D6AA5" w:rsidRDefault="00FB4A2D" w:rsidP="00FB4A2D">
      <w:pPr>
        <w:spacing w:before="0" w:after="0" w:line="240" w:lineRule="auto"/>
        <w:rPr>
          <w:lang w:val="it-IT" w:eastAsia="it-IT"/>
        </w:rPr>
      </w:pPr>
      <w:r w:rsidRPr="005D6AA5">
        <w:rPr>
          <w:lang w:val="it-IT" w:eastAsia="it-IT"/>
        </w:rPr>
        <w:t xml:space="preserve">Y    RISULTATI di RAPPORTI PERVENUTI in RITARDO                 </w:t>
      </w:r>
    </w:p>
    <w:p w14:paraId="4218C827" w14:textId="77777777" w:rsidR="00FB4A2D" w:rsidRDefault="00FB4A2D" w:rsidP="00FB4A2D">
      <w:pPr>
        <w:rPr>
          <w:rFonts w:cs="Calibri"/>
          <w:szCs w:val="22"/>
          <w:lang w:val="it-IT"/>
        </w:rPr>
      </w:pPr>
    </w:p>
    <w:p w14:paraId="4BC351EA" w14:textId="77777777" w:rsidR="00FB4A2D" w:rsidRDefault="00FB4A2D" w:rsidP="00FB4A2D">
      <w:pPr>
        <w:rPr>
          <w:rFonts w:cs="Calibri"/>
          <w:szCs w:val="22"/>
          <w:lang w:val="it-IT"/>
        </w:rPr>
      </w:pPr>
    </w:p>
    <w:p w14:paraId="1F2A5E5E" w14:textId="77777777" w:rsidR="00FB4A2D" w:rsidRDefault="00FB4A2D" w:rsidP="00FB4A2D">
      <w:pPr>
        <w:rPr>
          <w:rFonts w:cs="Calibri"/>
          <w:szCs w:val="22"/>
          <w:lang w:val="it-IT"/>
        </w:rPr>
      </w:pPr>
    </w:p>
    <w:p w14:paraId="37730641" w14:textId="77777777" w:rsidR="00FB4A2D" w:rsidRDefault="00FB4A2D" w:rsidP="00FB4A2D">
      <w:pPr>
        <w:rPr>
          <w:rFonts w:cs="Calibri"/>
          <w:szCs w:val="22"/>
          <w:lang w:val="it-IT"/>
        </w:rPr>
      </w:pPr>
    </w:p>
    <w:p w14:paraId="52C3B7BD" w14:textId="77777777" w:rsidR="00FB4A2D" w:rsidRDefault="00FB4A2D" w:rsidP="00FB4A2D">
      <w:pPr>
        <w:rPr>
          <w:rFonts w:cs="Calibri"/>
          <w:szCs w:val="22"/>
          <w:lang w:val="it-IT"/>
        </w:rPr>
      </w:pPr>
    </w:p>
    <w:p w14:paraId="396CBC7B" w14:textId="77777777" w:rsidR="00FB4A2D" w:rsidRDefault="00FB4A2D" w:rsidP="00FB4A2D">
      <w:pPr>
        <w:rPr>
          <w:rFonts w:cs="Calibri"/>
          <w:szCs w:val="22"/>
          <w:lang w:val="it-IT"/>
        </w:rPr>
      </w:pPr>
    </w:p>
    <w:p w14:paraId="1B8786F7" w14:textId="77777777" w:rsidR="00FB4A2D" w:rsidRDefault="00FB4A2D" w:rsidP="00FB4A2D">
      <w:pPr>
        <w:rPr>
          <w:rFonts w:cs="Calibri"/>
          <w:szCs w:val="22"/>
          <w:lang w:val="it-IT"/>
        </w:rPr>
      </w:pPr>
    </w:p>
    <w:p w14:paraId="395161C3" w14:textId="77777777" w:rsidR="00FB4A2D" w:rsidRDefault="00FB4A2D" w:rsidP="00FB4A2D">
      <w:pPr>
        <w:rPr>
          <w:rFonts w:cs="Calibri"/>
          <w:szCs w:val="22"/>
          <w:lang w:val="it-IT"/>
        </w:rPr>
      </w:pPr>
    </w:p>
    <w:p w14:paraId="41BAE0E5" w14:textId="022039E1" w:rsidR="000954E4" w:rsidRDefault="000954E4" w:rsidP="00FB4A2D">
      <w:pPr>
        <w:pStyle w:val="Titolo1"/>
        <w:rPr>
          <w:rFonts w:cs="Calibri"/>
          <w:lang w:val="it-IT"/>
        </w:rPr>
      </w:pPr>
    </w:p>
    <w:p w14:paraId="6EA6BF7A" w14:textId="77777777" w:rsidR="005A0D16" w:rsidRDefault="005A0D16" w:rsidP="00913883">
      <w:pPr>
        <w:rPr>
          <w:rFonts w:cs="Calibri"/>
          <w:szCs w:val="22"/>
          <w:lang w:val="it-IT"/>
        </w:rPr>
      </w:pPr>
    </w:p>
    <w:p w14:paraId="39528C88" w14:textId="77777777" w:rsidR="000954E4" w:rsidRDefault="000954E4" w:rsidP="00913883">
      <w:pPr>
        <w:rPr>
          <w:rFonts w:cs="Calibri"/>
          <w:szCs w:val="22"/>
          <w:lang w:val="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80B35" w:rsidRPr="00C7008F" w14:paraId="18944289" w14:textId="77777777">
        <w:tc>
          <w:tcPr>
            <w:tcW w:w="4814" w:type="dxa"/>
          </w:tcPr>
          <w:p w14:paraId="3531C25A" w14:textId="77777777" w:rsidR="00A80B35" w:rsidRPr="00C7008F" w:rsidRDefault="00A80B35">
            <w:pPr>
              <w:jc w:val="center"/>
              <w:rPr>
                <w:rFonts w:cs="Inter Tight"/>
                <w:szCs w:val="22"/>
              </w:rPr>
            </w:pPr>
            <w:r w:rsidRPr="00C7008F">
              <w:rPr>
                <w:rFonts w:cs="Inter Tight"/>
                <w:szCs w:val="22"/>
              </w:rPr>
              <w:t>IL SEGRETARIO</w:t>
            </w:r>
            <w:r w:rsidRPr="00C7008F">
              <w:rPr>
                <w:rFonts w:cs="Inter Tight"/>
                <w:szCs w:val="22"/>
              </w:rPr>
              <w:br/>
            </w:r>
            <w:r>
              <w:rPr>
                <w:rFonts w:cs="Inter Tight"/>
                <w:szCs w:val="22"/>
              </w:rPr>
              <w:t>Andreina Malini</w:t>
            </w:r>
          </w:p>
        </w:tc>
        <w:tc>
          <w:tcPr>
            <w:tcW w:w="4814" w:type="dxa"/>
          </w:tcPr>
          <w:p w14:paraId="50F9C1FF" w14:textId="77777777" w:rsidR="00A80B35" w:rsidRPr="00C7008F" w:rsidRDefault="00A80B35">
            <w:pPr>
              <w:jc w:val="center"/>
              <w:rPr>
                <w:rFonts w:cs="Inter Tight"/>
                <w:szCs w:val="22"/>
              </w:rPr>
            </w:pPr>
            <w:r w:rsidRPr="00C7008F">
              <w:rPr>
                <w:rFonts w:cs="Inter Tight"/>
                <w:szCs w:val="22"/>
              </w:rPr>
              <w:t>IL DELEGATO</w:t>
            </w:r>
            <w:r w:rsidRPr="00C7008F">
              <w:rPr>
                <w:rFonts w:cs="Inter Tight"/>
                <w:szCs w:val="22"/>
              </w:rPr>
              <w:br/>
              <w:t>Alessandro Bertinazzi</w:t>
            </w:r>
          </w:p>
        </w:tc>
      </w:tr>
    </w:tbl>
    <w:p w14:paraId="0AC92EA8" w14:textId="77777777" w:rsidR="00A80B35" w:rsidRPr="00C7008F" w:rsidRDefault="00A80B35" w:rsidP="00A80B35">
      <w:pPr>
        <w:spacing w:before="120" w:after="120" w:line="240" w:lineRule="auto"/>
        <w:jc w:val="center"/>
        <w:rPr>
          <w:rFonts w:cs="Inter Tight"/>
          <w:sz w:val="18"/>
          <w:szCs w:val="18"/>
        </w:rPr>
      </w:pPr>
      <w:r w:rsidRPr="00C7008F">
        <w:rPr>
          <w:rFonts w:cs="Inter Tight"/>
          <w:sz w:val="18"/>
          <w:szCs w:val="18"/>
        </w:rPr>
        <w:t>_______________________________________________________________________________________________</w:t>
      </w:r>
      <w:r>
        <w:rPr>
          <w:rFonts w:cs="Inter Tight"/>
          <w:sz w:val="18"/>
          <w:szCs w:val="18"/>
        </w:rPr>
        <w:t>_____________________________________</w:t>
      </w:r>
    </w:p>
    <w:p w14:paraId="630F8EF0" w14:textId="2587F9A1" w:rsidR="00A80B35" w:rsidRPr="00626BD8" w:rsidRDefault="00A80B35" w:rsidP="00A80B35">
      <w:pPr>
        <w:spacing w:before="120" w:after="0" w:line="240" w:lineRule="auto"/>
        <w:jc w:val="center"/>
        <w:rPr>
          <w:rFonts w:cs="Inter Tight"/>
          <w:lang w:val="it-IT"/>
        </w:rPr>
      </w:pPr>
      <w:r w:rsidRPr="00626BD8">
        <w:rPr>
          <w:rFonts w:cs="Inter Tight"/>
          <w:lang w:val="it-IT"/>
        </w:rPr>
        <w:t xml:space="preserve">PUBBLICATO ED AFFISSO ALL’ALBO DELLA DELEGAZIONE PROVINCIALE DI MONZA BRIANZA IL </w:t>
      </w:r>
      <w:r w:rsidR="00740A85">
        <w:rPr>
          <w:rFonts w:cs="Inter Tight"/>
          <w:lang w:val="it-IT"/>
        </w:rPr>
        <w:t>2</w:t>
      </w:r>
      <w:r w:rsidR="00AF7A9B">
        <w:rPr>
          <w:rFonts w:cs="Inter Tight"/>
          <w:lang w:val="it-IT"/>
        </w:rPr>
        <w:t>/0</w:t>
      </w:r>
      <w:r w:rsidR="00740A85">
        <w:rPr>
          <w:rFonts w:cs="Inter Tight"/>
          <w:lang w:val="it-IT"/>
        </w:rPr>
        <w:t>9</w:t>
      </w:r>
      <w:r w:rsidRPr="00626BD8">
        <w:rPr>
          <w:rFonts w:cs="Inter Tight"/>
          <w:lang w:val="it-IT"/>
        </w:rPr>
        <w:t>/2026</w:t>
      </w:r>
    </w:p>
    <w:p w14:paraId="66EB77F5" w14:textId="77777777" w:rsidR="00A80B35" w:rsidRPr="00C7008F" w:rsidRDefault="00A80B35" w:rsidP="00A80B35">
      <w:pPr>
        <w:spacing w:before="0" w:after="120" w:line="240" w:lineRule="auto"/>
        <w:jc w:val="center"/>
        <w:rPr>
          <w:rFonts w:cs="Inter Tight"/>
          <w:sz w:val="18"/>
          <w:szCs w:val="18"/>
        </w:rPr>
      </w:pPr>
      <w:r w:rsidRPr="00C7008F">
        <w:rPr>
          <w:rFonts w:cs="Inter Tight"/>
          <w:sz w:val="18"/>
          <w:szCs w:val="18"/>
        </w:rPr>
        <w:t>________________________________________________________________________________________________</w:t>
      </w:r>
      <w:r>
        <w:rPr>
          <w:rFonts w:cs="Inter Tight"/>
          <w:sz w:val="18"/>
          <w:szCs w:val="18"/>
        </w:rPr>
        <w:t>____________________________________</w:t>
      </w:r>
    </w:p>
    <w:p w14:paraId="554CE869" w14:textId="09419D07" w:rsidR="00913883" w:rsidRPr="005252C7" w:rsidRDefault="00913883" w:rsidP="005252C7">
      <w:pPr>
        <w:spacing w:before="0" w:after="120" w:line="240" w:lineRule="auto"/>
        <w:rPr>
          <w:rFonts w:ascii="Arial" w:hAnsi="Arial" w:cs="Arial"/>
          <w:sz w:val="18"/>
          <w:szCs w:val="18"/>
        </w:rPr>
      </w:pPr>
    </w:p>
    <w:sectPr w:rsidR="00913883" w:rsidRPr="005252C7" w:rsidSect="00AF7A9B">
      <w:footerReference w:type="default" r:id="rId13"/>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75C33" w14:textId="77777777" w:rsidR="00C10CF3" w:rsidRDefault="00C10CF3" w:rsidP="00913883">
      <w:pPr>
        <w:spacing w:before="0" w:after="0" w:line="240" w:lineRule="auto"/>
      </w:pPr>
      <w:r>
        <w:separator/>
      </w:r>
    </w:p>
  </w:endnote>
  <w:endnote w:type="continuationSeparator" w:id="0">
    <w:p w14:paraId="1966CFD8" w14:textId="77777777" w:rsidR="00C10CF3" w:rsidRDefault="00C10CF3" w:rsidP="009138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HO Futura HeavyOblique">
    <w:altName w:val="Courier New"/>
    <w:charset w:val="00"/>
    <w:family w:val="auto"/>
    <w:pitch w:val="variable"/>
    <w:sig w:usb0="03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F0C4" w14:textId="36E65609" w:rsidR="00913883" w:rsidRDefault="00913883" w:rsidP="007C357F">
    <w:pPr>
      <w:pStyle w:val="Pidipagina"/>
      <w:framePr w:wrap="around" w:vAnchor="text" w:hAnchor="page" w:xAlign="center" w:y="1"/>
      <w:rPr>
        <w:rStyle w:val="Numeropagina"/>
      </w:rPr>
    </w:pPr>
    <w:r>
      <w:rPr>
        <w:rStyle w:val="Numeropagina"/>
      </w:rPr>
      <w:fldChar w:fldCharType="begin"/>
    </w:r>
    <w:r>
      <w:rPr>
        <w:rStyle w:val="Numeropagina"/>
      </w:rPr>
      <w:instrText>PAGE</w:instrText>
    </w:r>
    <w:r w:rsidR="00E00062">
      <w:rPr>
        <w:rStyle w:val="Numeropagina"/>
      </w:rPr>
      <w:instrText xml:space="preserve"> \* MERGEFORMAT</w:instrText>
    </w:r>
    <w:r>
      <w:rPr>
        <w:rStyle w:val="Numeropagina"/>
      </w:rPr>
      <w:instrText xml:space="preserve">  </w:instrText>
    </w:r>
    <w:r>
      <w:rPr>
        <w:rStyle w:val="Numeropagina"/>
      </w:rPr>
      <w:fldChar w:fldCharType="separate"/>
    </w:r>
    <w:r>
      <w:rPr>
        <w:rStyle w:val="Numeropagina"/>
      </w:rPr>
      <w:t>1</w:t>
    </w:r>
    <w:r>
      <w:rPr>
        <w:rStyle w:val="Numeropagina"/>
      </w:rPr>
      <w:fldChar w:fldCharType="end"/>
    </w:r>
    <w:r>
      <w:rPr>
        <w:rStyle w:val="Numeropagina"/>
      </w:rPr>
      <w:t xml:space="preserve"> / </w:t>
    </w:r>
    <w:r w:rsidR="00740A85">
      <w:rPr>
        <w:rStyle w:val="Numeropagina"/>
      </w:rPr>
      <w:t>10</w:t>
    </w:r>
  </w:p>
  <w:p w14:paraId="0E895796" w14:textId="77777777" w:rsidR="00913883" w:rsidRDefault="00913883" w:rsidP="005252C7">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7D2F" w14:textId="77777777" w:rsidR="00C10CF3" w:rsidRDefault="00C10CF3" w:rsidP="00913883">
      <w:pPr>
        <w:spacing w:before="0" w:after="0" w:line="240" w:lineRule="auto"/>
      </w:pPr>
      <w:r>
        <w:separator/>
      </w:r>
    </w:p>
  </w:footnote>
  <w:footnote w:type="continuationSeparator" w:id="0">
    <w:p w14:paraId="41E12592" w14:textId="77777777" w:rsidR="00C10CF3" w:rsidRDefault="00C10CF3" w:rsidP="0091388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DD20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3516ACA"/>
    <w:multiLevelType w:val="multilevel"/>
    <w:tmpl w:val="504C0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343B5"/>
    <w:multiLevelType w:val="hybridMultilevel"/>
    <w:tmpl w:val="6DF27E84"/>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95D5BD2"/>
    <w:multiLevelType w:val="multilevel"/>
    <w:tmpl w:val="B5BC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004C7"/>
    <w:multiLevelType w:val="multilevel"/>
    <w:tmpl w:val="8FDC93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CAE2A20"/>
    <w:multiLevelType w:val="hybridMultilevel"/>
    <w:tmpl w:val="8490EFA8"/>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0279DD"/>
    <w:multiLevelType w:val="hybridMultilevel"/>
    <w:tmpl w:val="E988B04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14761745"/>
    <w:multiLevelType w:val="hybridMultilevel"/>
    <w:tmpl w:val="DD5C9A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0A0B42"/>
    <w:multiLevelType w:val="multilevel"/>
    <w:tmpl w:val="0C32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5482C"/>
    <w:multiLevelType w:val="hybridMultilevel"/>
    <w:tmpl w:val="1A50DFAC"/>
    <w:lvl w:ilvl="0" w:tplc="DED89800">
      <w:start w:val="1"/>
      <w:numFmt w:val="upperLetter"/>
      <w:lvlText w:val="%1)"/>
      <w:lvlJc w:val="left"/>
      <w:pPr>
        <w:ind w:left="720" w:hanging="360"/>
      </w:pPr>
      <w:rPr>
        <w:rFonts w:ascii="Inter Tight" w:eastAsia="Lucida Sans Unicode" w:hAnsi="Inter Tight" w:cs="Inter Tight" w:hint="default"/>
        <w:b/>
        <w:bCs/>
      </w:rPr>
    </w:lvl>
    <w:lvl w:ilvl="1" w:tplc="5D82C8A8">
      <w:numFmt w:val="bullet"/>
      <w:lvlText w:val="•"/>
      <w:lvlJc w:val="left"/>
      <w:pPr>
        <w:ind w:left="1440" w:hanging="360"/>
      </w:pPr>
      <w:rPr>
        <w:rFonts w:ascii="Inter Tight" w:eastAsia="Times New Roman" w:hAnsi="Inter Tight" w:cs="Inter Tight"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CE0500"/>
    <w:multiLevelType w:val="hybridMultilevel"/>
    <w:tmpl w:val="069E1ED6"/>
    <w:lvl w:ilvl="0" w:tplc="0C5C793A">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16961E5"/>
    <w:multiLevelType w:val="hybridMultilevel"/>
    <w:tmpl w:val="73922BB2"/>
    <w:lvl w:ilvl="0" w:tplc="04100007">
      <w:start w:val="1"/>
      <w:numFmt w:val="bullet"/>
      <w:lvlText w:val=""/>
      <w:lvlPicBulletId w:val="0"/>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45B67A2"/>
    <w:multiLevelType w:val="hybridMultilevel"/>
    <w:tmpl w:val="0ED2D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564EF1"/>
    <w:multiLevelType w:val="hybridMultilevel"/>
    <w:tmpl w:val="61124490"/>
    <w:lvl w:ilvl="0" w:tplc="5900AE2C">
      <w:start w:val="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A26644"/>
    <w:multiLevelType w:val="hybridMultilevel"/>
    <w:tmpl w:val="2BA846B0"/>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14" w15:restartNumberingAfterBreak="0">
    <w:nsid w:val="2EC20755"/>
    <w:multiLevelType w:val="hybridMultilevel"/>
    <w:tmpl w:val="923ED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231A94"/>
    <w:multiLevelType w:val="hybridMultilevel"/>
    <w:tmpl w:val="DDE66EEA"/>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C725EC"/>
    <w:multiLevelType w:val="hybridMultilevel"/>
    <w:tmpl w:val="0BA663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3C2A4525"/>
    <w:multiLevelType w:val="multilevel"/>
    <w:tmpl w:val="DF64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335940"/>
    <w:multiLevelType w:val="hybridMultilevel"/>
    <w:tmpl w:val="725A86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1367AD9"/>
    <w:multiLevelType w:val="hybridMultilevel"/>
    <w:tmpl w:val="6A5A85F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7A7388"/>
    <w:multiLevelType w:val="hybridMultilevel"/>
    <w:tmpl w:val="D43EF214"/>
    <w:lvl w:ilvl="0" w:tplc="0410000D">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15:restartNumberingAfterBreak="0">
    <w:nsid w:val="43CF1CDF"/>
    <w:multiLevelType w:val="hybridMultilevel"/>
    <w:tmpl w:val="46EE65E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54354B5"/>
    <w:multiLevelType w:val="hybridMultilevel"/>
    <w:tmpl w:val="CE1226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76F25D3"/>
    <w:multiLevelType w:val="hybridMultilevel"/>
    <w:tmpl w:val="78444F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9435D73"/>
    <w:multiLevelType w:val="hybridMultilevel"/>
    <w:tmpl w:val="B1BE3D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ADF0AAD"/>
    <w:multiLevelType w:val="hybridMultilevel"/>
    <w:tmpl w:val="897CD22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BF37A66"/>
    <w:multiLevelType w:val="multilevel"/>
    <w:tmpl w:val="EC1C7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730CF8"/>
    <w:multiLevelType w:val="hybridMultilevel"/>
    <w:tmpl w:val="796A5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D011D6"/>
    <w:multiLevelType w:val="hybridMultilevel"/>
    <w:tmpl w:val="FF96E3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E707DF"/>
    <w:multiLevelType w:val="hybridMultilevel"/>
    <w:tmpl w:val="6EAE8E0A"/>
    <w:lvl w:ilvl="0" w:tplc="16B43EE0">
      <w:start w:val="3"/>
      <w:numFmt w:val="bullet"/>
      <w:lvlText w:val="-"/>
      <w:lvlJc w:val="left"/>
      <w:pPr>
        <w:ind w:left="1776" w:hanging="360"/>
      </w:pPr>
      <w:rPr>
        <w:rFonts w:ascii="Calibri" w:eastAsia="Times New Roman" w:hAnsi="Calibri" w:cs="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1" w15:restartNumberingAfterBreak="0">
    <w:nsid w:val="5519735B"/>
    <w:multiLevelType w:val="hybridMultilevel"/>
    <w:tmpl w:val="688C6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D91185"/>
    <w:multiLevelType w:val="hybridMultilevel"/>
    <w:tmpl w:val="9588EC72"/>
    <w:lvl w:ilvl="0" w:tplc="04100007">
      <w:start w:val="1"/>
      <w:numFmt w:val="bullet"/>
      <w:lvlText w:val=""/>
      <w:lvlPicBulletId w:val="0"/>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33" w15:restartNumberingAfterBreak="0">
    <w:nsid w:val="5CFB5E4F"/>
    <w:multiLevelType w:val="hybridMultilevel"/>
    <w:tmpl w:val="BC8E14E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4" w15:restartNumberingAfterBreak="0">
    <w:nsid w:val="602946EB"/>
    <w:multiLevelType w:val="multilevel"/>
    <w:tmpl w:val="25DE12F8"/>
    <w:lvl w:ilvl="0">
      <w:start w:val="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1CD2F12"/>
    <w:multiLevelType w:val="hybridMultilevel"/>
    <w:tmpl w:val="14DA3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75578DE"/>
    <w:multiLevelType w:val="hybridMultilevel"/>
    <w:tmpl w:val="FB3CF198"/>
    <w:lvl w:ilvl="0" w:tplc="0666E9CE">
      <w:numFmt w:val="bullet"/>
      <w:lvlText w:val="-"/>
      <w:lvlJc w:val="left"/>
      <w:pPr>
        <w:tabs>
          <w:tab w:val="num" w:pos="720"/>
        </w:tabs>
        <w:ind w:left="720" w:hanging="360"/>
      </w:pPr>
      <w:rPr>
        <w:rFonts w:ascii="Times New Roman" w:eastAsia="Times New Roman" w:hAnsi="Times New Roman" w:cs="Times New Roman"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98308C"/>
    <w:multiLevelType w:val="hybridMultilevel"/>
    <w:tmpl w:val="530A3F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FBD7AC4"/>
    <w:multiLevelType w:val="hybridMultilevel"/>
    <w:tmpl w:val="E2CA17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6740A3A"/>
    <w:multiLevelType w:val="multilevel"/>
    <w:tmpl w:val="19A2B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921A2C"/>
    <w:multiLevelType w:val="multilevel"/>
    <w:tmpl w:val="D86C44A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FC5F37"/>
    <w:multiLevelType w:val="multilevel"/>
    <w:tmpl w:val="22825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672769"/>
    <w:multiLevelType w:val="hybridMultilevel"/>
    <w:tmpl w:val="DCF6818C"/>
    <w:lvl w:ilvl="0" w:tplc="04100007">
      <w:start w:val="1"/>
      <w:numFmt w:val="bullet"/>
      <w:lvlText w:val=""/>
      <w:lvlPicBulletId w:val="0"/>
      <w:lvlJc w:val="left"/>
      <w:pPr>
        <w:tabs>
          <w:tab w:val="num" w:pos="1080"/>
        </w:tabs>
        <w:ind w:left="108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151604369">
    <w:abstractNumId w:val="3"/>
  </w:num>
  <w:num w:numId="2" w16cid:durableId="2000428397">
    <w:abstractNumId w:val="34"/>
  </w:num>
  <w:num w:numId="3" w16cid:durableId="16340117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9413026">
    <w:abstractNumId w:val="16"/>
  </w:num>
  <w:num w:numId="5" w16cid:durableId="1595357854">
    <w:abstractNumId w:val="24"/>
  </w:num>
  <w:num w:numId="6" w16cid:durableId="1211695697">
    <w:abstractNumId w:val="15"/>
  </w:num>
  <w:num w:numId="7" w16cid:durableId="1630623141">
    <w:abstractNumId w:val="32"/>
  </w:num>
  <w:num w:numId="8" w16cid:durableId="256522219">
    <w:abstractNumId w:val="42"/>
  </w:num>
  <w:num w:numId="9" w16cid:durableId="18096678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5039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5204636">
    <w:abstractNumId w:val="36"/>
  </w:num>
  <w:num w:numId="12" w16cid:durableId="1139956870">
    <w:abstractNumId w:val="19"/>
  </w:num>
  <w:num w:numId="13" w16cid:durableId="1738480185">
    <w:abstractNumId w:val="1"/>
  </w:num>
  <w:num w:numId="14" w16cid:durableId="1904901685">
    <w:abstractNumId w:val="5"/>
  </w:num>
  <w:num w:numId="15" w16cid:durableId="1719669266">
    <w:abstractNumId w:val="10"/>
  </w:num>
  <w:num w:numId="16" w16cid:durableId="1228959785">
    <w:abstractNumId w:val="13"/>
  </w:num>
  <w:num w:numId="17" w16cid:durableId="1515269385">
    <w:abstractNumId w:val="33"/>
  </w:num>
  <w:num w:numId="18" w16cid:durableId="848330264">
    <w:abstractNumId w:val="31"/>
  </w:num>
  <w:num w:numId="19" w16cid:durableId="1302079792">
    <w:abstractNumId w:val="4"/>
  </w:num>
  <w:num w:numId="20" w16cid:durableId="1120033968">
    <w:abstractNumId w:val="21"/>
  </w:num>
  <w:num w:numId="21" w16cid:durableId="1231501945">
    <w:abstractNumId w:val="0"/>
  </w:num>
  <w:num w:numId="22" w16cid:durableId="1415320228">
    <w:abstractNumId w:val="29"/>
  </w:num>
  <w:num w:numId="23" w16cid:durableId="2028285438">
    <w:abstractNumId w:val="12"/>
  </w:num>
  <w:num w:numId="24" w16cid:durableId="781530482">
    <w:abstractNumId w:val="6"/>
  </w:num>
  <w:num w:numId="25" w16cid:durableId="667755967">
    <w:abstractNumId w:val="25"/>
  </w:num>
  <w:num w:numId="26" w16cid:durableId="1384059695">
    <w:abstractNumId w:val="11"/>
  </w:num>
  <w:num w:numId="27" w16cid:durableId="2036955192">
    <w:abstractNumId w:val="30"/>
  </w:num>
  <w:num w:numId="28" w16cid:durableId="1946034505">
    <w:abstractNumId w:val="2"/>
  </w:num>
  <w:num w:numId="29" w16cid:durableId="189340649">
    <w:abstractNumId w:val="7"/>
  </w:num>
  <w:num w:numId="30" w16cid:durableId="664164550">
    <w:abstractNumId w:val="8"/>
  </w:num>
  <w:num w:numId="31" w16cid:durableId="1085683347">
    <w:abstractNumId w:val="26"/>
  </w:num>
  <w:num w:numId="32" w16cid:durableId="182284943">
    <w:abstractNumId w:val="28"/>
  </w:num>
  <w:num w:numId="33" w16cid:durableId="1842550849">
    <w:abstractNumId w:val="18"/>
  </w:num>
  <w:num w:numId="34" w16cid:durableId="1379010536">
    <w:abstractNumId w:val="17"/>
  </w:num>
  <w:num w:numId="35" w16cid:durableId="1410156810">
    <w:abstractNumId w:val="22"/>
  </w:num>
  <w:num w:numId="36" w16cid:durableId="1198741461">
    <w:abstractNumId w:val="23"/>
  </w:num>
  <w:num w:numId="37" w16cid:durableId="1717699008">
    <w:abstractNumId w:val="35"/>
  </w:num>
  <w:num w:numId="38" w16cid:durableId="1130244223">
    <w:abstractNumId w:val="40"/>
  </w:num>
  <w:num w:numId="39" w16cid:durableId="1226645880">
    <w:abstractNumId w:val="39"/>
  </w:num>
  <w:num w:numId="40" w16cid:durableId="1991863949">
    <w:abstractNumId w:val="27"/>
  </w:num>
  <w:num w:numId="41" w16cid:durableId="364909872">
    <w:abstractNumId w:val="9"/>
  </w:num>
  <w:num w:numId="42" w16cid:durableId="218518565">
    <w:abstractNumId w:val="41"/>
  </w:num>
  <w:num w:numId="43" w16cid:durableId="1518695302">
    <w:abstractNumId w:val="14"/>
  </w:num>
  <w:num w:numId="44" w16cid:durableId="8585407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66E"/>
    <w:rsid w:val="000131C1"/>
    <w:rsid w:val="000258C1"/>
    <w:rsid w:val="00040B56"/>
    <w:rsid w:val="000427A9"/>
    <w:rsid w:val="000609A2"/>
    <w:rsid w:val="0008452C"/>
    <w:rsid w:val="0008722A"/>
    <w:rsid w:val="00094D22"/>
    <w:rsid w:val="00094FB4"/>
    <w:rsid w:val="000954E4"/>
    <w:rsid w:val="000A19DD"/>
    <w:rsid w:val="000C54F5"/>
    <w:rsid w:val="000D16F0"/>
    <w:rsid w:val="000D6AA7"/>
    <w:rsid w:val="000E4686"/>
    <w:rsid w:val="000E7FC3"/>
    <w:rsid w:val="000F6AAD"/>
    <w:rsid w:val="0010663B"/>
    <w:rsid w:val="00123F01"/>
    <w:rsid w:val="00180139"/>
    <w:rsid w:val="00186496"/>
    <w:rsid w:val="00187E66"/>
    <w:rsid w:val="001A304D"/>
    <w:rsid w:val="001B1CDA"/>
    <w:rsid w:val="001B1D59"/>
    <w:rsid w:val="001B7D6A"/>
    <w:rsid w:val="001C5C96"/>
    <w:rsid w:val="001C6F03"/>
    <w:rsid w:val="001D68B5"/>
    <w:rsid w:val="00216AD9"/>
    <w:rsid w:val="00221A8B"/>
    <w:rsid w:val="0022260F"/>
    <w:rsid w:val="002314D7"/>
    <w:rsid w:val="00246776"/>
    <w:rsid w:val="00250383"/>
    <w:rsid w:val="00251D80"/>
    <w:rsid w:val="002A462B"/>
    <w:rsid w:val="002B550E"/>
    <w:rsid w:val="002B691C"/>
    <w:rsid w:val="002E125F"/>
    <w:rsid w:val="0030359D"/>
    <w:rsid w:val="00307162"/>
    <w:rsid w:val="0031566E"/>
    <w:rsid w:val="003448BE"/>
    <w:rsid w:val="00357338"/>
    <w:rsid w:val="00361DAD"/>
    <w:rsid w:val="003706B3"/>
    <w:rsid w:val="00395C15"/>
    <w:rsid w:val="00397936"/>
    <w:rsid w:val="003A4B78"/>
    <w:rsid w:val="003A7354"/>
    <w:rsid w:val="003B0FAE"/>
    <w:rsid w:val="003C3E54"/>
    <w:rsid w:val="003F4794"/>
    <w:rsid w:val="00445FC6"/>
    <w:rsid w:val="00465B61"/>
    <w:rsid w:val="00467A31"/>
    <w:rsid w:val="00492BC1"/>
    <w:rsid w:val="004C2565"/>
    <w:rsid w:val="004D1FCF"/>
    <w:rsid w:val="004E7DDC"/>
    <w:rsid w:val="00503758"/>
    <w:rsid w:val="00510DFF"/>
    <w:rsid w:val="00521CD0"/>
    <w:rsid w:val="005252C7"/>
    <w:rsid w:val="00536936"/>
    <w:rsid w:val="0055418F"/>
    <w:rsid w:val="00583151"/>
    <w:rsid w:val="00592D18"/>
    <w:rsid w:val="005A09CA"/>
    <w:rsid w:val="005A0D16"/>
    <w:rsid w:val="005A694A"/>
    <w:rsid w:val="005B0576"/>
    <w:rsid w:val="005B5683"/>
    <w:rsid w:val="005B77AD"/>
    <w:rsid w:val="005C611C"/>
    <w:rsid w:val="005C61B2"/>
    <w:rsid w:val="005D1AB9"/>
    <w:rsid w:val="005D6AA5"/>
    <w:rsid w:val="005F6E4E"/>
    <w:rsid w:val="00620CC3"/>
    <w:rsid w:val="00624857"/>
    <w:rsid w:val="00630256"/>
    <w:rsid w:val="0063222D"/>
    <w:rsid w:val="00655BE0"/>
    <w:rsid w:val="00661CD6"/>
    <w:rsid w:val="00672849"/>
    <w:rsid w:val="006931D8"/>
    <w:rsid w:val="006946BD"/>
    <w:rsid w:val="0069604D"/>
    <w:rsid w:val="006B37D5"/>
    <w:rsid w:val="006E636C"/>
    <w:rsid w:val="006F5679"/>
    <w:rsid w:val="00700545"/>
    <w:rsid w:val="007227A1"/>
    <w:rsid w:val="00740A85"/>
    <w:rsid w:val="007547F2"/>
    <w:rsid w:val="00757B6B"/>
    <w:rsid w:val="00783EA9"/>
    <w:rsid w:val="007A63FE"/>
    <w:rsid w:val="007A783F"/>
    <w:rsid w:val="007B731D"/>
    <w:rsid w:val="007C357F"/>
    <w:rsid w:val="007D46DE"/>
    <w:rsid w:val="007F1F43"/>
    <w:rsid w:val="0082546B"/>
    <w:rsid w:val="00852396"/>
    <w:rsid w:val="008540A3"/>
    <w:rsid w:val="00860473"/>
    <w:rsid w:val="00866F57"/>
    <w:rsid w:val="008A4811"/>
    <w:rsid w:val="008A4C2F"/>
    <w:rsid w:val="008C6BF3"/>
    <w:rsid w:val="008D794E"/>
    <w:rsid w:val="008E1935"/>
    <w:rsid w:val="00904B11"/>
    <w:rsid w:val="00913883"/>
    <w:rsid w:val="00922E0A"/>
    <w:rsid w:val="00942F31"/>
    <w:rsid w:val="009516D9"/>
    <w:rsid w:val="00964960"/>
    <w:rsid w:val="009730B3"/>
    <w:rsid w:val="009740D8"/>
    <w:rsid w:val="009844E1"/>
    <w:rsid w:val="00992665"/>
    <w:rsid w:val="009B4196"/>
    <w:rsid w:val="009F55D8"/>
    <w:rsid w:val="00A028ED"/>
    <w:rsid w:val="00A22ED5"/>
    <w:rsid w:val="00A2328E"/>
    <w:rsid w:val="00A42E3F"/>
    <w:rsid w:val="00A57168"/>
    <w:rsid w:val="00A64DCB"/>
    <w:rsid w:val="00A714DD"/>
    <w:rsid w:val="00A76C3B"/>
    <w:rsid w:val="00A77EF5"/>
    <w:rsid w:val="00A80B35"/>
    <w:rsid w:val="00A8576E"/>
    <w:rsid w:val="00A918C7"/>
    <w:rsid w:val="00AA5C2D"/>
    <w:rsid w:val="00AD4D0A"/>
    <w:rsid w:val="00AD61C4"/>
    <w:rsid w:val="00AF7A9B"/>
    <w:rsid w:val="00B15A2F"/>
    <w:rsid w:val="00B16730"/>
    <w:rsid w:val="00B254C5"/>
    <w:rsid w:val="00B27F68"/>
    <w:rsid w:val="00B514CF"/>
    <w:rsid w:val="00B555F6"/>
    <w:rsid w:val="00B72FD2"/>
    <w:rsid w:val="00B77E96"/>
    <w:rsid w:val="00B81657"/>
    <w:rsid w:val="00B85A9D"/>
    <w:rsid w:val="00B949FA"/>
    <w:rsid w:val="00BA257C"/>
    <w:rsid w:val="00BC6994"/>
    <w:rsid w:val="00BD6ACE"/>
    <w:rsid w:val="00BE30C1"/>
    <w:rsid w:val="00BF1868"/>
    <w:rsid w:val="00BF6549"/>
    <w:rsid w:val="00C014D3"/>
    <w:rsid w:val="00C10CF3"/>
    <w:rsid w:val="00C13D40"/>
    <w:rsid w:val="00C20F16"/>
    <w:rsid w:val="00C21BBE"/>
    <w:rsid w:val="00C30D0C"/>
    <w:rsid w:val="00C521B9"/>
    <w:rsid w:val="00C61AFF"/>
    <w:rsid w:val="00C63187"/>
    <w:rsid w:val="00C7548B"/>
    <w:rsid w:val="00C815AC"/>
    <w:rsid w:val="00C82A57"/>
    <w:rsid w:val="00C84DA2"/>
    <w:rsid w:val="00C87E59"/>
    <w:rsid w:val="00C90387"/>
    <w:rsid w:val="00CB5B78"/>
    <w:rsid w:val="00CD6F6D"/>
    <w:rsid w:val="00CF1045"/>
    <w:rsid w:val="00D00AE5"/>
    <w:rsid w:val="00D17ACC"/>
    <w:rsid w:val="00D43ABD"/>
    <w:rsid w:val="00D63C34"/>
    <w:rsid w:val="00D640B8"/>
    <w:rsid w:val="00D84753"/>
    <w:rsid w:val="00DB1ED9"/>
    <w:rsid w:val="00DC5396"/>
    <w:rsid w:val="00DE1F2B"/>
    <w:rsid w:val="00DE3710"/>
    <w:rsid w:val="00DF0ECC"/>
    <w:rsid w:val="00E00062"/>
    <w:rsid w:val="00E1751F"/>
    <w:rsid w:val="00E24843"/>
    <w:rsid w:val="00E319F7"/>
    <w:rsid w:val="00E43D7C"/>
    <w:rsid w:val="00E554E7"/>
    <w:rsid w:val="00EB08F4"/>
    <w:rsid w:val="00EB7031"/>
    <w:rsid w:val="00EC6737"/>
    <w:rsid w:val="00EC6BB9"/>
    <w:rsid w:val="00EE3342"/>
    <w:rsid w:val="00EE3E93"/>
    <w:rsid w:val="00F04F99"/>
    <w:rsid w:val="00F1100F"/>
    <w:rsid w:val="00F34BC7"/>
    <w:rsid w:val="00F6337B"/>
    <w:rsid w:val="00F733B1"/>
    <w:rsid w:val="00F816F1"/>
    <w:rsid w:val="00F91EB9"/>
    <w:rsid w:val="00F93653"/>
    <w:rsid w:val="00F976A4"/>
    <w:rsid w:val="00FA078D"/>
    <w:rsid w:val="00FA419C"/>
    <w:rsid w:val="00FB0707"/>
    <w:rsid w:val="00FB1C9D"/>
    <w:rsid w:val="00FB324B"/>
    <w:rsid w:val="00FB4A2D"/>
    <w:rsid w:val="00FC2717"/>
    <w:rsid w:val="00FE4746"/>
    <w:rsid w:val="00FE6F7C"/>
    <w:rsid w:val="00FF4670"/>
    <w:rsid w:val="00FF50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278B3"/>
  <w15:docId w15:val="{BC5C301D-31EB-47D7-959E-2C142E48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5BE0"/>
    <w:pPr>
      <w:spacing w:before="200" w:after="200" w:line="276" w:lineRule="auto"/>
      <w:jc w:val="both"/>
    </w:pPr>
    <w:rPr>
      <w:rFonts w:ascii="Inter Tight" w:hAnsi="Inter Tight"/>
      <w:lang w:val="en-US" w:eastAsia="en-US" w:bidi="en-US"/>
    </w:rPr>
  </w:style>
  <w:style w:type="paragraph" w:styleId="Titolo1">
    <w:name w:val="heading 1"/>
    <w:basedOn w:val="Normale"/>
    <w:next w:val="Normale"/>
    <w:link w:val="Titolo1Carattere"/>
    <w:qFormat/>
    <w:rsid w:val="005D6AA5"/>
    <w:pPr>
      <w:pBdr>
        <w:top w:val="single" w:sz="24" w:space="0" w:color="001482"/>
        <w:left w:val="single" w:sz="24" w:space="0" w:color="001482"/>
        <w:bottom w:val="single" w:sz="24" w:space="0" w:color="001482"/>
        <w:right w:val="single" w:sz="24" w:space="0" w:color="001482"/>
      </w:pBdr>
      <w:shd w:val="clear" w:color="auto" w:fill="001482"/>
      <w:spacing w:after="0"/>
      <w:outlineLvl w:val="0"/>
    </w:pPr>
    <w:rPr>
      <w:b/>
      <w:bCs/>
      <w:caps/>
      <w:color w:val="FFFFFF"/>
      <w:spacing w:val="15"/>
      <w:szCs w:val="22"/>
    </w:rPr>
  </w:style>
  <w:style w:type="paragraph" w:styleId="Titolo2">
    <w:name w:val="heading 2"/>
    <w:basedOn w:val="Normale"/>
    <w:next w:val="Normale"/>
    <w:link w:val="Titolo2Carattere"/>
    <w:autoRedefine/>
    <w:uiPriority w:val="9"/>
    <w:unhideWhenUsed/>
    <w:qFormat/>
    <w:rsid w:val="00F34BC7"/>
    <w:pPr>
      <w:pBdr>
        <w:top w:val="single" w:sz="12" w:space="0" w:color="001482"/>
        <w:left w:val="single" w:sz="12" w:space="0" w:color="001482"/>
        <w:bottom w:val="single" w:sz="12" w:space="0" w:color="001482"/>
        <w:right w:val="single" w:sz="12" w:space="0" w:color="001482"/>
      </w:pBdr>
      <w:spacing w:before="120" w:after="0"/>
      <w:outlineLvl w:val="1"/>
    </w:pPr>
    <w:rPr>
      <w:b/>
      <w:caps/>
      <w:color w:val="001482"/>
      <w:spacing w:val="15"/>
      <w:szCs w:val="22"/>
    </w:rPr>
  </w:style>
  <w:style w:type="paragraph" w:styleId="Titolo3">
    <w:name w:val="heading 3"/>
    <w:basedOn w:val="Normale"/>
    <w:next w:val="Normale"/>
    <w:link w:val="Titolo3Carattere"/>
    <w:unhideWhenUsed/>
    <w:qFormat/>
    <w:rsid w:val="005D6AA5"/>
    <w:pPr>
      <w:pBdr>
        <w:top w:val="single" w:sz="12" w:space="0" w:color="001482"/>
        <w:left w:val="single" w:sz="12" w:space="0" w:color="001482"/>
        <w:bottom w:val="single" w:sz="12" w:space="0" w:color="001482"/>
        <w:right w:val="single" w:sz="12" w:space="0" w:color="001482"/>
      </w:pBdr>
      <w:spacing w:before="0" w:after="0"/>
      <w:outlineLvl w:val="2"/>
    </w:pPr>
    <w:rPr>
      <w:caps/>
      <w:color w:val="001482"/>
      <w:spacing w:val="15"/>
      <w:szCs w:val="22"/>
    </w:rPr>
  </w:style>
  <w:style w:type="paragraph" w:styleId="Titolo4">
    <w:name w:val="heading 4"/>
    <w:basedOn w:val="Normale"/>
    <w:next w:val="Normale"/>
    <w:link w:val="Titolo4Carattere"/>
    <w:unhideWhenUsed/>
    <w:qFormat/>
    <w:rsid w:val="005D6AA5"/>
    <w:pPr>
      <w:pBdr>
        <w:bottom w:val="single" w:sz="8" w:space="1" w:color="001482"/>
      </w:pBdr>
      <w:spacing w:before="300" w:after="0"/>
      <w:outlineLvl w:val="3"/>
    </w:pPr>
    <w:rPr>
      <w:caps/>
      <w:color w:val="001482"/>
      <w:spacing w:val="10"/>
      <w:szCs w:val="22"/>
    </w:rPr>
  </w:style>
  <w:style w:type="paragraph" w:styleId="Titolo5">
    <w:name w:val="heading 5"/>
    <w:basedOn w:val="Normale"/>
    <w:next w:val="Normale"/>
    <w:link w:val="Titolo5Carattere"/>
    <w:unhideWhenUsed/>
    <w:qFormat/>
    <w:rsid w:val="005D6AA5"/>
    <w:pPr>
      <w:pBdr>
        <w:bottom w:val="dashSmallGap" w:sz="4" w:space="1" w:color="001489" w:themeColor="accent1"/>
      </w:pBdr>
      <w:spacing w:before="160" w:after="120"/>
      <w:outlineLvl w:val="4"/>
    </w:pPr>
    <w:rPr>
      <w:caps/>
      <w:color w:val="001489" w:themeColor="accent1"/>
      <w:spacing w:val="10"/>
      <w:szCs w:val="22"/>
    </w:rPr>
  </w:style>
  <w:style w:type="paragraph" w:styleId="Titolo6">
    <w:name w:val="heading 6"/>
    <w:basedOn w:val="Normale"/>
    <w:next w:val="Normale"/>
    <w:link w:val="Titolo6Carattere"/>
    <w:uiPriority w:val="9"/>
    <w:unhideWhenUsed/>
    <w:qFormat/>
    <w:rsid w:val="005D6AA5"/>
    <w:pPr>
      <w:pBdr>
        <w:bottom w:val="dotted" w:sz="6" w:space="1" w:color="4F81BD"/>
      </w:pBdr>
      <w:spacing w:before="300" w:after="0"/>
      <w:outlineLvl w:val="5"/>
    </w:pPr>
    <w:rPr>
      <w:caps/>
      <w:color w:val="365F91"/>
      <w:spacing w:val="10"/>
      <w:szCs w:val="22"/>
    </w:rPr>
  </w:style>
  <w:style w:type="paragraph" w:styleId="Titolo7">
    <w:name w:val="heading 7"/>
    <w:basedOn w:val="Normale"/>
    <w:next w:val="Normale"/>
    <w:link w:val="Titolo7Carattere"/>
    <w:uiPriority w:val="9"/>
    <w:semiHidden/>
    <w:unhideWhenUsed/>
    <w:qFormat/>
    <w:rsid w:val="00A42E3F"/>
    <w:pPr>
      <w:spacing w:before="300" w:after="0"/>
      <w:outlineLvl w:val="6"/>
    </w:pPr>
    <w:rPr>
      <w:caps/>
      <w:color w:val="365F91"/>
      <w:spacing w:val="10"/>
      <w:szCs w:val="22"/>
    </w:rPr>
  </w:style>
  <w:style w:type="paragraph" w:styleId="Titolo8">
    <w:name w:val="heading 8"/>
    <w:basedOn w:val="Normale"/>
    <w:next w:val="Normale"/>
    <w:link w:val="Titolo8Carattere"/>
    <w:uiPriority w:val="9"/>
    <w:semiHidden/>
    <w:unhideWhenUsed/>
    <w:qFormat/>
    <w:rsid w:val="00A42E3F"/>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A42E3F"/>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5D6AA5"/>
    <w:rPr>
      <w:rFonts w:ascii="Inter Tight" w:hAnsi="Inter Tight"/>
      <w:b/>
      <w:bCs/>
      <w:caps/>
      <w:color w:val="FFFFFF"/>
      <w:spacing w:val="15"/>
      <w:szCs w:val="22"/>
      <w:shd w:val="clear" w:color="auto" w:fill="001482"/>
      <w:lang w:val="en-US" w:eastAsia="en-US" w:bidi="en-US"/>
    </w:rPr>
  </w:style>
  <w:style w:type="character" w:customStyle="1" w:styleId="Titolo2Carattere">
    <w:name w:val="Titolo 2 Carattere"/>
    <w:link w:val="Titolo2"/>
    <w:uiPriority w:val="9"/>
    <w:rsid w:val="00F34BC7"/>
    <w:rPr>
      <w:rFonts w:ascii="Inter Tight" w:hAnsi="Inter Tight"/>
      <w:b/>
      <w:caps/>
      <w:color w:val="001482"/>
      <w:spacing w:val="15"/>
      <w:szCs w:val="22"/>
      <w:lang w:val="en-US" w:eastAsia="en-US" w:bidi="en-US"/>
    </w:rPr>
  </w:style>
  <w:style w:type="character" w:customStyle="1" w:styleId="Titolo3Carattere">
    <w:name w:val="Titolo 3 Carattere"/>
    <w:link w:val="Titolo3"/>
    <w:qFormat/>
    <w:rsid w:val="005D6AA5"/>
    <w:rPr>
      <w:rFonts w:ascii="Inter Tight" w:hAnsi="Inter Tight"/>
      <w:caps/>
      <w:color w:val="001482"/>
      <w:spacing w:val="15"/>
      <w:szCs w:val="22"/>
      <w:lang w:val="en-US" w:eastAsia="en-US" w:bidi="en-US"/>
    </w:rPr>
  </w:style>
  <w:style w:type="character" w:customStyle="1" w:styleId="Titolo4Carattere">
    <w:name w:val="Titolo 4 Carattere"/>
    <w:link w:val="Titolo4"/>
    <w:rsid w:val="005D6AA5"/>
    <w:rPr>
      <w:rFonts w:ascii="Inter Tight" w:hAnsi="Inter Tight"/>
      <w:caps/>
      <w:color w:val="001482"/>
      <w:spacing w:val="10"/>
      <w:szCs w:val="22"/>
      <w:lang w:val="en-US" w:eastAsia="en-US" w:bidi="en-US"/>
    </w:rPr>
  </w:style>
  <w:style w:type="character" w:customStyle="1" w:styleId="Titolo5Carattere">
    <w:name w:val="Titolo 5 Carattere"/>
    <w:link w:val="Titolo5"/>
    <w:rsid w:val="005D6AA5"/>
    <w:rPr>
      <w:rFonts w:ascii="Inter Tight" w:hAnsi="Inter Tight"/>
      <w:caps/>
      <w:color w:val="001489" w:themeColor="accent1"/>
      <w:spacing w:val="10"/>
      <w:szCs w:val="22"/>
      <w:lang w:val="en-US" w:eastAsia="en-US" w:bidi="en-US"/>
    </w:rPr>
  </w:style>
  <w:style w:type="character" w:customStyle="1" w:styleId="Titolo6Carattere">
    <w:name w:val="Titolo 6 Carattere"/>
    <w:link w:val="Titolo6"/>
    <w:uiPriority w:val="9"/>
    <w:rsid w:val="005D6AA5"/>
    <w:rPr>
      <w:rFonts w:ascii="Inter Tight" w:hAnsi="Inter Tight"/>
      <w:caps/>
      <w:color w:val="365F91"/>
      <w:spacing w:val="10"/>
      <w:szCs w:val="22"/>
      <w:lang w:val="en-US" w:eastAsia="en-US" w:bidi="en-US"/>
    </w:rPr>
  </w:style>
  <w:style w:type="character" w:customStyle="1" w:styleId="Titolo7Carattere">
    <w:name w:val="Titolo 7 Carattere"/>
    <w:link w:val="Titolo7"/>
    <w:uiPriority w:val="9"/>
    <w:semiHidden/>
    <w:rsid w:val="00A42E3F"/>
    <w:rPr>
      <w:caps/>
      <w:color w:val="365F91"/>
      <w:spacing w:val="10"/>
    </w:rPr>
  </w:style>
  <w:style w:type="character" w:customStyle="1" w:styleId="Titolo8Carattere">
    <w:name w:val="Titolo 8 Carattere"/>
    <w:link w:val="Titolo8"/>
    <w:uiPriority w:val="9"/>
    <w:semiHidden/>
    <w:rsid w:val="00A42E3F"/>
    <w:rPr>
      <w:caps/>
      <w:spacing w:val="10"/>
      <w:sz w:val="18"/>
      <w:szCs w:val="18"/>
    </w:rPr>
  </w:style>
  <w:style w:type="character" w:customStyle="1" w:styleId="Titolo9Carattere">
    <w:name w:val="Titolo 9 Carattere"/>
    <w:link w:val="Titolo9"/>
    <w:uiPriority w:val="9"/>
    <w:semiHidden/>
    <w:rsid w:val="00A42E3F"/>
    <w:rPr>
      <w:i/>
      <w:caps/>
      <w:spacing w:val="10"/>
      <w:sz w:val="18"/>
      <w:szCs w:val="18"/>
    </w:rPr>
  </w:style>
  <w:style w:type="paragraph" w:styleId="Didascalia">
    <w:name w:val="caption"/>
    <w:basedOn w:val="Normale"/>
    <w:next w:val="Normale"/>
    <w:uiPriority w:val="35"/>
    <w:semiHidden/>
    <w:unhideWhenUsed/>
    <w:qFormat/>
    <w:rsid w:val="00A42E3F"/>
    <w:rPr>
      <w:b/>
      <w:bCs/>
      <w:color w:val="365F91"/>
      <w:sz w:val="16"/>
      <w:szCs w:val="16"/>
    </w:rPr>
  </w:style>
  <w:style w:type="paragraph" w:styleId="Titolo">
    <w:name w:val="Title"/>
    <w:basedOn w:val="Normale"/>
    <w:next w:val="Normale"/>
    <w:link w:val="TitoloCarattere"/>
    <w:qFormat/>
    <w:rsid w:val="00A42E3F"/>
    <w:pPr>
      <w:spacing w:before="720"/>
    </w:pPr>
    <w:rPr>
      <w:caps/>
      <w:color w:val="4F81BD"/>
      <w:spacing w:val="10"/>
      <w:kern w:val="28"/>
      <w:sz w:val="52"/>
      <w:szCs w:val="52"/>
    </w:rPr>
  </w:style>
  <w:style w:type="character" w:customStyle="1" w:styleId="TitoloCarattere">
    <w:name w:val="Titolo Carattere"/>
    <w:link w:val="Titolo"/>
    <w:rsid w:val="00A42E3F"/>
    <w:rPr>
      <w:caps/>
      <w:color w:val="4F81BD"/>
      <w:spacing w:val="10"/>
      <w:kern w:val="28"/>
      <w:sz w:val="52"/>
      <w:szCs w:val="52"/>
    </w:rPr>
  </w:style>
  <w:style w:type="paragraph" w:styleId="Sottotitolo">
    <w:name w:val="Subtitle"/>
    <w:basedOn w:val="Normale"/>
    <w:next w:val="Normale"/>
    <w:link w:val="SottotitoloCarattere"/>
    <w:qFormat/>
    <w:rsid w:val="00A42E3F"/>
    <w:pPr>
      <w:spacing w:after="1000" w:line="240" w:lineRule="auto"/>
    </w:pPr>
    <w:rPr>
      <w:caps/>
      <w:color w:val="595959"/>
      <w:spacing w:val="10"/>
      <w:sz w:val="24"/>
      <w:szCs w:val="24"/>
    </w:rPr>
  </w:style>
  <w:style w:type="character" w:customStyle="1" w:styleId="SottotitoloCarattere">
    <w:name w:val="Sottotitolo Carattere"/>
    <w:link w:val="Sottotitolo"/>
    <w:rsid w:val="00A42E3F"/>
    <w:rPr>
      <w:caps/>
      <w:color w:val="595959"/>
      <w:spacing w:val="10"/>
      <w:sz w:val="24"/>
      <w:szCs w:val="24"/>
    </w:rPr>
  </w:style>
  <w:style w:type="character" w:styleId="Enfasigrassetto">
    <w:name w:val="Strong"/>
    <w:uiPriority w:val="22"/>
    <w:qFormat/>
    <w:rsid w:val="00A42E3F"/>
    <w:rPr>
      <w:b/>
      <w:bCs/>
    </w:rPr>
  </w:style>
  <w:style w:type="character" w:styleId="Enfasicorsivo">
    <w:name w:val="Emphasis"/>
    <w:uiPriority w:val="20"/>
    <w:qFormat/>
    <w:rsid w:val="00A42E3F"/>
    <w:rPr>
      <w:caps/>
      <w:color w:val="243F60"/>
      <w:spacing w:val="5"/>
    </w:rPr>
  </w:style>
  <w:style w:type="paragraph" w:styleId="Nessunaspaziatura">
    <w:name w:val="No Spacing"/>
    <w:basedOn w:val="Normale"/>
    <w:link w:val="NessunaspaziaturaCarattere"/>
    <w:uiPriority w:val="1"/>
    <w:qFormat/>
    <w:rsid w:val="00A42E3F"/>
    <w:pPr>
      <w:spacing w:before="0" w:after="0" w:line="240" w:lineRule="auto"/>
    </w:pPr>
  </w:style>
  <w:style w:type="character" w:customStyle="1" w:styleId="NessunaspaziaturaCarattere">
    <w:name w:val="Nessuna spaziatura Carattere"/>
    <w:link w:val="Nessunaspaziatura"/>
    <w:uiPriority w:val="1"/>
    <w:qFormat/>
    <w:rsid w:val="00A42E3F"/>
    <w:rPr>
      <w:sz w:val="20"/>
      <w:szCs w:val="20"/>
    </w:rPr>
  </w:style>
  <w:style w:type="paragraph" w:styleId="Paragrafoelenco">
    <w:name w:val="List Paragraph"/>
    <w:basedOn w:val="Normale"/>
    <w:link w:val="ParagrafoelencoCarattere"/>
    <w:uiPriority w:val="1"/>
    <w:qFormat/>
    <w:rsid w:val="00A42E3F"/>
    <w:pPr>
      <w:ind w:left="720"/>
      <w:contextualSpacing/>
    </w:pPr>
  </w:style>
  <w:style w:type="paragraph" w:styleId="Citazione">
    <w:name w:val="Quote"/>
    <w:basedOn w:val="Normale"/>
    <w:next w:val="Normale"/>
    <w:link w:val="CitazioneCarattere"/>
    <w:uiPriority w:val="29"/>
    <w:qFormat/>
    <w:rsid w:val="00A42E3F"/>
    <w:rPr>
      <w:i/>
      <w:iCs/>
    </w:rPr>
  </w:style>
  <w:style w:type="character" w:customStyle="1" w:styleId="CitazioneCarattere">
    <w:name w:val="Citazione Carattere"/>
    <w:link w:val="Citazione"/>
    <w:uiPriority w:val="29"/>
    <w:rsid w:val="00A42E3F"/>
    <w:rPr>
      <w:i/>
      <w:iCs/>
      <w:sz w:val="20"/>
      <w:szCs w:val="20"/>
    </w:rPr>
  </w:style>
  <w:style w:type="paragraph" w:styleId="Citazioneintensa">
    <w:name w:val="Intense Quote"/>
    <w:basedOn w:val="Normale"/>
    <w:next w:val="Normale"/>
    <w:link w:val="CitazioneintensaCarattere"/>
    <w:uiPriority w:val="30"/>
    <w:qFormat/>
    <w:rsid w:val="00A42E3F"/>
    <w:pPr>
      <w:pBdr>
        <w:top w:val="single" w:sz="4" w:space="10" w:color="4F81BD"/>
        <w:left w:val="single" w:sz="4" w:space="10" w:color="4F81BD"/>
      </w:pBdr>
      <w:spacing w:after="0"/>
      <w:ind w:left="1296" w:right="1152"/>
    </w:pPr>
    <w:rPr>
      <w:i/>
      <w:iCs/>
      <w:color w:val="4F81BD"/>
    </w:rPr>
  </w:style>
  <w:style w:type="character" w:customStyle="1" w:styleId="CitazioneintensaCarattere">
    <w:name w:val="Citazione intensa Carattere"/>
    <w:link w:val="Citazioneintensa"/>
    <w:uiPriority w:val="30"/>
    <w:rsid w:val="00A42E3F"/>
    <w:rPr>
      <w:i/>
      <w:iCs/>
      <w:color w:val="4F81BD"/>
      <w:sz w:val="20"/>
      <w:szCs w:val="20"/>
    </w:rPr>
  </w:style>
  <w:style w:type="character" w:styleId="Enfasidelicata">
    <w:name w:val="Subtle Emphasis"/>
    <w:uiPriority w:val="19"/>
    <w:qFormat/>
    <w:rsid w:val="00A42E3F"/>
    <w:rPr>
      <w:i/>
      <w:iCs/>
      <w:color w:val="243F60"/>
    </w:rPr>
  </w:style>
  <w:style w:type="character" w:styleId="Enfasiintensa">
    <w:name w:val="Intense Emphasis"/>
    <w:uiPriority w:val="21"/>
    <w:qFormat/>
    <w:rsid w:val="00A42E3F"/>
    <w:rPr>
      <w:b/>
      <w:bCs/>
      <w:caps/>
      <w:color w:val="243F60"/>
      <w:spacing w:val="10"/>
    </w:rPr>
  </w:style>
  <w:style w:type="character" w:styleId="Riferimentodelicato">
    <w:name w:val="Subtle Reference"/>
    <w:uiPriority w:val="31"/>
    <w:qFormat/>
    <w:rsid w:val="00A42E3F"/>
    <w:rPr>
      <w:b/>
      <w:bCs/>
      <w:color w:val="4F81BD"/>
    </w:rPr>
  </w:style>
  <w:style w:type="character" w:styleId="Riferimentointenso">
    <w:name w:val="Intense Reference"/>
    <w:uiPriority w:val="32"/>
    <w:qFormat/>
    <w:rsid w:val="00A42E3F"/>
    <w:rPr>
      <w:b/>
      <w:bCs/>
      <w:i/>
      <w:iCs/>
      <w:caps/>
      <w:color w:val="4F81BD"/>
    </w:rPr>
  </w:style>
  <w:style w:type="character" w:styleId="Titolodellibro">
    <w:name w:val="Book Title"/>
    <w:uiPriority w:val="33"/>
    <w:qFormat/>
    <w:rsid w:val="00A42E3F"/>
    <w:rPr>
      <w:b/>
      <w:bCs/>
      <w:i/>
      <w:iCs/>
      <w:spacing w:val="9"/>
    </w:rPr>
  </w:style>
  <w:style w:type="paragraph" w:styleId="Titolosommario">
    <w:name w:val="TOC Heading"/>
    <w:basedOn w:val="Titolo1"/>
    <w:next w:val="Normale"/>
    <w:uiPriority w:val="39"/>
    <w:semiHidden/>
    <w:unhideWhenUsed/>
    <w:qFormat/>
    <w:rsid w:val="00A42E3F"/>
    <w:pPr>
      <w:outlineLvl w:val="9"/>
    </w:pPr>
  </w:style>
  <w:style w:type="paragraph" w:styleId="Corpotesto">
    <w:name w:val="Body Text"/>
    <w:basedOn w:val="Normale"/>
    <w:link w:val="CorpotestoCarattere"/>
    <w:uiPriority w:val="1"/>
    <w:qFormat/>
    <w:rsid w:val="00A42E3F"/>
    <w:pPr>
      <w:spacing w:before="0" w:after="0" w:line="240" w:lineRule="auto"/>
    </w:pPr>
    <w:rPr>
      <w:rFonts w:ascii="Arial" w:hAnsi="Arial"/>
      <w:b/>
      <w:bCs/>
      <w:szCs w:val="24"/>
      <w:lang w:eastAsia="it-IT" w:bidi="ar-SA"/>
    </w:rPr>
  </w:style>
  <w:style w:type="character" w:customStyle="1" w:styleId="CorpotestoCarattere">
    <w:name w:val="Corpo testo Carattere"/>
    <w:link w:val="Corpotesto"/>
    <w:uiPriority w:val="1"/>
    <w:rsid w:val="00A42E3F"/>
    <w:rPr>
      <w:rFonts w:ascii="Arial" w:eastAsia="Times New Roman" w:hAnsi="Arial" w:cs="Times New Roman"/>
      <w:b/>
      <w:bCs/>
      <w:sz w:val="20"/>
      <w:szCs w:val="24"/>
      <w:lang w:eastAsia="it-IT" w:bidi="ar-SA"/>
    </w:rPr>
  </w:style>
  <w:style w:type="paragraph" w:styleId="NormaleWeb">
    <w:name w:val="Normal (Web)"/>
    <w:basedOn w:val="Normale"/>
    <w:uiPriority w:val="99"/>
    <w:unhideWhenUsed/>
    <w:rsid w:val="00A42E3F"/>
    <w:pPr>
      <w:spacing w:before="100" w:beforeAutospacing="1" w:after="100" w:afterAutospacing="1" w:line="240" w:lineRule="auto"/>
    </w:pPr>
    <w:rPr>
      <w:rFonts w:ascii="Times New Roman" w:hAnsi="Times New Roman"/>
      <w:sz w:val="24"/>
      <w:szCs w:val="24"/>
      <w:lang w:val="it-IT" w:eastAsia="it-IT" w:bidi="ar-SA"/>
    </w:rPr>
  </w:style>
  <w:style w:type="paragraph" w:styleId="Testonormale">
    <w:name w:val="Plain Text"/>
    <w:basedOn w:val="Normale"/>
    <w:link w:val="TestonormaleCarattere"/>
    <w:uiPriority w:val="99"/>
    <w:rsid w:val="00A42E3F"/>
    <w:pPr>
      <w:spacing w:before="0" w:after="0" w:line="240" w:lineRule="auto"/>
    </w:pPr>
    <w:rPr>
      <w:rFonts w:ascii="Courier New" w:hAnsi="Courier New" w:cs="Courier New"/>
      <w:lang w:val="it-IT" w:eastAsia="it-IT" w:bidi="ar-SA"/>
    </w:rPr>
  </w:style>
  <w:style w:type="character" w:customStyle="1" w:styleId="TestonormaleCarattere">
    <w:name w:val="Testo normale Carattere"/>
    <w:link w:val="Testonormale"/>
    <w:uiPriority w:val="99"/>
    <w:rsid w:val="00A42E3F"/>
    <w:rPr>
      <w:rFonts w:ascii="Courier New" w:eastAsia="Times New Roman" w:hAnsi="Courier New" w:cs="Courier New"/>
      <w:sz w:val="20"/>
      <w:szCs w:val="20"/>
      <w:lang w:val="it-IT" w:eastAsia="it-IT" w:bidi="ar-SA"/>
    </w:rPr>
  </w:style>
  <w:style w:type="paragraph" w:styleId="Testofumetto">
    <w:name w:val="Balloon Text"/>
    <w:basedOn w:val="Normale"/>
    <w:link w:val="TestofumettoCarattere"/>
    <w:semiHidden/>
    <w:unhideWhenUsed/>
    <w:rsid w:val="00A42E3F"/>
    <w:pPr>
      <w:spacing w:before="0" w:after="0" w:line="240" w:lineRule="auto"/>
    </w:pPr>
    <w:rPr>
      <w:rFonts w:ascii="Tahoma" w:hAnsi="Tahoma" w:cs="Tahoma"/>
      <w:sz w:val="16"/>
      <w:szCs w:val="16"/>
    </w:rPr>
  </w:style>
  <w:style w:type="character" w:customStyle="1" w:styleId="TestofumettoCarattere">
    <w:name w:val="Testo fumetto Carattere"/>
    <w:link w:val="Testofumetto"/>
    <w:semiHidden/>
    <w:rsid w:val="00A42E3F"/>
    <w:rPr>
      <w:rFonts w:ascii="Tahoma" w:hAnsi="Tahoma" w:cs="Tahoma"/>
      <w:sz w:val="16"/>
      <w:szCs w:val="16"/>
    </w:rPr>
  </w:style>
  <w:style w:type="table" w:styleId="Grigliatabella">
    <w:name w:val="Table Grid"/>
    <w:basedOn w:val="Tabellanormale"/>
    <w:uiPriority w:val="59"/>
    <w:rsid w:val="008A4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6">
    <w:name w:val="Light Shading Accent 6"/>
    <w:basedOn w:val="Tabellanormale"/>
    <w:uiPriority w:val="60"/>
    <w:rsid w:val="008A4C2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HEADERTABELLA">
    <w:name w:val="HEADER_TABELLA"/>
    <w:basedOn w:val="Normale"/>
    <w:rsid w:val="008A4C2F"/>
    <w:pPr>
      <w:spacing w:before="0" w:after="0" w:line="240" w:lineRule="auto"/>
      <w:jc w:val="center"/>
    </w:pPr>
    <w:rPr>
      <w:rFonts w:ascii="Arial" w:eastAsia="Arial" w:hAnsi="Arial" w:cs="Arial"/>
      <w:b/>
      <w:color w:val="000000"/>
      <w:lang w:val="it-IT" w:eastAsia="it-IT" w:bidi="ar-SA"/>
    </w:rPr>
  </w:style>
  <w:style w:type="paragraph" w:customStyle="1" w:styleId="ROWTABELLA">
    <w:name w:val="ROW_TABELLA"/>
    <w:basedOn w:val="Normale"/>
    <w:rsid w:val="008A4C2F"/>
    <w:pPr>
      <w:spacing w:before="0" w:after="0" w:line="240" w:lineRule="auto"/>
    </w:pPr>
    <w:rPr>
      <w:rFonts w:ascii="Arial" w:eastAsia="Arial" w:hAnsi="Arial" w:cs="Arial"/>
      <w:color w:val="000000"/>
      <w:sz w:val="12"/>
      <w:szCs w:val="12"/>
      <w:lang w:val="it-IT" w:eastAsia="it-IT" w:bidi="ar-SA"/>
    </w:rPr>
  </w:style>
  <w:style w:type="table" w:customStyle="1" w:styleId="Sfondomedio1-Colore11">
    <w:name w:val="Sfondo medio 1 - Colore 11"/>
    <w:basedOn w:val="Tabellanormale"/>
    <w:uiPriority w:val="63"/>
    <w:rsid w:val="0063025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IntestazioneComunicato">
    <w:name w:val="Intestazione Comunicato"/>
    <w:rsid w:val="00913883"/>
    <w:pPr>
      <w:jc w:val="center"/>
    </w:pPr>
    <w:rPr>
      <w:rFonts w:ascii="Trebuchet MS" w:hAnsi="Trebuchet MS"/>
      <w:bCs/>
      <w:sz w:val="40"/>
    </w:rPr>
  </w:style>
  <w:style w:type="paragraph" w:styleId="Sommario1">
    <w:name w:val="toc 1"/>
    <w:basedOn w:val="Normale"/>
    <w:next w:val="Normale"/>
    <w:autoRedefine/>
    <w:uiPriority w:val="39"/>
    <w:rsid w:val="00913883"/>
    <w:pPr>
      <w:spacing w:before="360" w:after="360"/>
    </w:pPr>
    <w:rPr>
      <w:b/>
      <w:bCs/>
      <w:caps/>
      <w:szCs w:val="22"/>
      <w:u w:val="single"/>
    </w:rPr>
  </w:style>
  <w:style w:type="character" w:styleId="Collegamentoipertestuale">
    <w:name w:val="Hyperlink"/>
    <w:uiPriority w:val="99"/>
    <w:rsid w:val="00913883"/>
    <w:rPr>
      <w:color w:val="0000FF"/>
      <w:u w:val="single"/>
    </w:rPr>
  </w:style>
  <w:style w:type="paragraph" w:styleId="Intestazione">
    <w:name w:val="header"/>
    <w:basedOn w:val="Normale"/>
    <w:link w:val="IntestazioneCarattere"/>
    <w:unhideWhenUsed/>
    <w:rsid w:val="00913883"/>
    <w:pPr>
      <w:tabs>
        <w:tab w:val="center" w:pos="4819"/>
        <w:tab w:val="right" w:pos="9638"/>
      </w:tabs>
      <w:spacing w:before="0" w:after="0" w:line="240" w:lineRule="auto"/>
    </w:pPr>
  </w:style>
  <w:style w:type="character" w:customStyle="1" w:styleId="IntestazioneCarattere">
    <w:name w:val="Intestazione Carattere"/>
    <w:link w:val="Intestazione"/>
    <w:rsid w:val="00913883"/>
    <w:rPr>
      <w:sz w:val="20"/>
      <w:szCs w:val="20"/>
    </w:rPr>
  </w:style>
  <w:style w:type="paragraph" w:styleId="Pidipagina">
    <w:name w:val="footer"/>
    <w:basedOn w:val="Normale"/>
    <w:link w:val="PidipaginaCarattere"/>
    <w:unhideWhenUsed/>
    <w:rsid w:val="00913883"/>
    <w:pPr>
      <w:tabs>
        <w:tab w:val="center" w:pos="4819"/>
        <w:tab w:val="right" w:pos="9638"/>
      </w:tabs>
      <w:spacing w:before="0" w:after="0" w:line="240" w:lineRule="auto"/>
    </w:pPr>
  </w:style>
  <w:style w:type="character" w:customStyle="1" w:styleId="PidipaginaCarattere">
    <w:name w:val="Piè di pagina Carattere"/>
    <w:link w:val="Pidipagina"/>
    <w:rsid w:val="00913883"/>
    <w:rPr>
      <w:sz w:val="20"/>
      <w:szCs w:val="20"/>
    </w:rPr>
  </w:style>
  <w:style w:type="character" w:styleId="Numeropagina">
    <w:name w:val="page number"/>
    <w:rsid w:val="00913883"/>
  </w:style>
  <w:style w:type="paragraph" w:styleId="Sommario2">
    <w:name w:val="toc 2"/>
    <w:basedOn w:val="Normale"/>
    <w:next w:val="Normale"/>
    <w:autoRedefine/>
    <w:uiPriority w:val="39"/>
    <w:unhideWhenUsed/>
    <w:rsid w:val="005252C7"/>
    <w:pPr>
      <w:spacing w:before="0" w:after="0"/>
    </w:pPr>
    <w:rPr>
      <w:b/>
      <w:bCs/>
      <w:smallCaps/>
      <w:szCs w:val="22"/>
    </w:rPr>
  </w:style>
  <w:style w:type="paragraph" w:styleId="Sommario3">
    <w:name w:val="toc 3"/>
    <w:basedOn w:val="Normale"/>
    <w:next w:val="Normale"/>
    <w:autoRedefine/>
    <w:uiPriority w:val="39"/>
    <w:unhideWhenUsed/>
    <w:rsid w:val="005252C7"/>
    <w:pPr>
      <w:spacing w:before="0" w:after="0"/>
    </w:pPr>
    <w:rPr>
      <w:smallCaps/>
      <w:szCs w:val="22"/>
    </w:rPr>
  </w:style>
  <w:style w:type="paragraph" w:styleId="Sommario4">
    <w:name w:val="toc 4"/>
    <w:basedOn w:val="Normale"/>
    <w:next w:val="Normale"/>
    <w:autoRedefine/>
    <w:uiPriority w:val="39"/>
    <w:unhideWhenUsed/>
    <w:rsid w:val="005252C7"/>
    <w:pPr>
      <w:spacing w:before="0" w:after="0"/>
    </w:pPr>
    <w:rPr>
      <w:szCs w:val="22"/>
    </w:rPr>
  </w:style>
  <w:style w:type="paragraph" w:styleId="Sommario5">
    <w:name w:val="toc 5"/>
    <w:basedOn w:val="Normale"/>
    <w:next w:val="Normale"/>
    <w:autoRedefine/>
    <w:uiPriority w:val="39"/>
    <w:unhideWhenUsed/>
    <w:rsid w:val="005252C7"/>
    <w:pPr>
      <w:spacing w:before="0" w:after="0"/>
    </w:pPr>
    <w:rPr>
      <w:szCs w:val="22"/>
    </w:rPr>
  </w:style>
  <w:style w:type="paragraph" w:styleId="Sommario6">
    <w:name w:val="toc 6"/>
    <w:basedOn w:val="Normale"/>
    <w:next w:val="Normale"/>
    <w:autoRedefine/>
    <w:uiPriority w:val="39"/>
    <w:unhideWhenUsed/>
    <w:rsid w:val="005252C7"/>
    <w:pPr>
      <w:spacing w:before="0" w:after="0"/>
    </w:pPr>
    <w:rPr>
      <w:szCs w:val="22"/>
    </w:rPr>
  </w:style>
  <w:style w:type="paragraph" w:styleId="Sommario7">
    <w:name w:val="toc 7"/>
    <w:basedOn w:val="Normale"/>
    <w:next w:val="Normale"/>
    <w:autoRedefine/>
    <w:uiPriority w:val="39"/>
    <w:unhideWhenUsed/>
    <w:rsid w:val="005252C7"/>
    <w:pPr>
      <w:spacing w:before="0" w:after="0"/>
    </w:pPr>
    <w:rPr>
      <w:szCs w:val="22"/>
    </w:rPr>
  </w:style>
  <w:style w:type="paragraph" w:styleId="Sommario8">
    <w:name w:val="toc 8"/>
    <w:basedOn w:val="Normale"/>
    <w:next w:val="Normale"/>
    <w:autoRedefine/>
    <w:uiPriority w:val="39"/>
    <w:unhideWhenUsed/>
    <w:rsid w:val="005252C7"/>
    <w:pPr>
      <w:spacing w:before="0" w:after="0"/>
    </w:pPr>
    <w:rPr>
      <w:szCs w:val="22"/>
    </w:rPr>
  </w:style>
  <w:style w:type="paragraph" w:styleId="Sommario9">
    <w:name w:val="toc 9"/>
    <w:basedOn w:val="Normale"/>
    <w:next w:val="Normale"/>
    <w:autoRedefine/>
    <w:uiPriority w:val="39"/>
    <w:unhideWhenUsed/>
    <w:rsid w:val="005252C7"/>
    <w:pPr>
      <w:spacing w:before="0" w:after="0"/>
    </w:pPr>
    <w:rPr>
      <w:szCs w:val="22"/>
    </w:rPr>
  </w:style>
  <w:style w:type="character" w:styleId="Menzionenonrisolta">
    <w:name w:val="Unresolved Mention"/>
    <w:uiPriority w:val="99"/>
    <w:semiHidden/>
    <w:unhideWhenUsed/>
    <w:rsid w:val="00904B11"/>
    <w:rPr>
      <w:color w:val="605E5C"/>
      <w:shd w:val="clear" w:color="auto" w:fill="E1DFDD"/>
    </w:rPr>
  </w:style>
  <w:style w:type="character" w:customStyle="1" w:styleId="ParagrafoelencoCarattere">
    <w:name w:val="Paragrafo elenco Carattere"/>
    <w:link w:val="Paragrafoelenco"/>
    <w:uiPriority w:val="1"/>
    <w:locked/>
    <w:rPr>
      <w:rFonts w:ascii="Inter Tight" w:hAnsi="Inter Tight"/>
      <w:lang w:val="en-US" w:eastAsia="en-US" w:bidi="en-US"/>
    </w:rPr>
  </w:style>
  <w:style w:type="paragraph" w:customStyle="1" w:styleId="Corpodeltesto">
    <w:name w:val="Corpo del testo"/>
    <w:basedOn w:val="Normale"/>
    <w:link w:val="CorpodeltestoCarattere"/>
    <w:semiHidden/>
    <w:pPr>
      <w:spacing w:before="0" w:after="0" w:line="240" w:lineRule="auto"/>
    </w:pPr>
    <w:rPr>
      <w:rFonts w:ascii="Arial" w:hAnsi="Arial"/>
      <w:b/>
      <w:bCs/>
      <w:szCs w:val="24"/>
      <w:lang w:eastAsia="it-IT" w:bidi="ar-SA"/>
    </w:rPr>
  </w:style>
  <w:style w:type="character" w:customStyle="1" w:styleId="CorpodeltestoCarattere">
    <w:name w:val="Corpo del testo Carattere"/>
    <w:link w:val="Corpodeltesto"/>
    <w:semiHidden/>
    <w:rPr>
      <w:rFonts w:ascii="Arial" w:hAnsi="Arial"/>
      <w:b/>
      <w:bCs/>
      <w:szCs w:val="24"/>
      <w:lang w:val="en-US"/>
    </w:rPr>
  </w:style>
  <w:style w:type="character" w:customStyle="1" w:styleId="Normale1">
    <w:name w:val="Normale1"/>
    <w:rPr>
      <w:rFonts w:ascii="Helvetica" w:hAnsi="Helvetica"/>
      <w:sz w:val="24"/>
    </w:rPr>
  </w:style>
  <w:style w:type="character" w:customStyle="1" w:styleId="Corpodeltesto2Carattere">
    <w:name w:val="Corpo del testo 2 Carattere"/>
    <w:link w:val="Corpodeltesto2"/>
    <w:semiHidden/>
    <w:rPr>
      <w:rFonts w:ascii="Arial" w:hAnsi="Arial"/>
      <w:szCs w:val="24"/>
      <w:lang w:val="x-none"/>
    </w:rPr>
  </w:style>
  <w:style w:type="paragraph" w:styleId="Corpodeltesto2">
    <w:name w:val="Body Text 2"/>
    <w:basedOn w:val="Normale"/>
    <w:link w:val="Corpodeltesto2Carattere"/>
    <w:semiHidden/>
    <w:pPr>
      <w:spacing w:before="0" w:after="0" w:line="240" w:lineRule="auto"/>
    </w:pPr>
    <w:rPr>
      <w:rFonts w:ascii="Arial" w:hAnsi="Arial"/>
      <w:szCs w:val="24"/>
      <w:lang w:val="x-none" w:eastAsia="it-IT" w:bidi="ar-SA"/>
    </w:rPr>
  </w:style>
  <w:style w:type="character" w:customStyle="1" w:styleId="Corpodeltesto2Carattere1">
    <w:name w:val="Corpo del testo 2 Carattere1"/>
    <w:basedOn w:val="Carpredefinitoparagrafo"/>
    <w:uiPriority w:val="99"/>
    <w:semiHidden/>
    <w:rPr>
      <w:rFonts w:ascii="Inter Tight" w:hAnsi="Inter Tight"/>
      <w:lang w:val="en-US" w:eastAsia="en-US" w:bidi="en-US"/>
    </w:rPr>
  </w:style>
  <w:style w:type="character" w:customStyle="1" w:styleId="RientrocorpodeltestoCarattere">
    <w:name w:val="Rientro corpo del testo Carattere"/>
    <w:link w:val="Rientrocorpodeltesto"/>
    <w:semiHidden/>
    <w:rPr>
      <w:rFonts w:ascii="Arial" w:hAnsi="Arial"/>
      <w:szCs w:val="24"/>
      <w:lang w:val="x-none"/>
    </w:rPr>
  </w:style>
  <w:style w:type="paragraph" w:styleId="Rientrocorpodeltesto">
    <w:name w:val="Body Text Indent"/>
    <w:basedOn w:val="Normale"/>
    <w:link w:val="RientrocorpodeltestoCarattere"/>
    <w:semiHidden/>
    <w:pPr>
      <w:spacing w:before="0" w:after="0" w:line="240" w:lineRule="auto"/>
      <w:ind w:left="360"/>
    </w:pPr>
    <w:rPr>
      <w:rFonts w:ascii="Arial" w:hAnsi="Arial"/>
      <w:szCs w:val="24"/>
      <w:lang w:val="x-none" w:eastAsia="it-IT" w:bidi="ar-SA"/>
    </w:rPr>
  </w:style>
  <w:style w:type="character" w:customStyle="1" w:styleId="RientrocorpodeltestoCarattere1">
    <w:name w:val="Rientro corpo del testo Carattere1"/>
    <w:basedOn w:val="Carpredefinitoparagrafo"/>
    <w:uiPriority w:val="99"/>
    <w:semiHidden/>
    <w:rPr>
      <w:rFonts w:ascii="Inter Tight" w:hAnsi="Inter Tight"/>
      <w:lang w:val="en-US" w:eastAsia="en-US" w:bidi="en-US"/>
    </w:rPr>
  </w:style>
  <w:style w:type="character" w:customStyle="1" w:styleId="Titolo10">
    <w:name w:val="Titolo1"/>
    <w:rPr>
      <w:rFonts w:ascii="HO Futura HeavyOblique" w:hAnsi="HO Futura HeavyOblique"/>
      <w:sz w:val="26"/>
    </w:rPr>
  </w:style>
  <w:style w:type="character" w:customStyle="1" w:styleId="TestonotaapidipaginaCarattere">
    <w:name w:val="Testo nota a piè di pagina Carattere"/>
    <w:link w:val="Testonotaapidipagina"/>
    <w:semiHidden/>
    <w:rPr>
      <w:rFonts w:ascii="Arial" w:hAnsi="Arial"/>
      <w:lang w:val="x-none"/>
    </w:rPr>
  </w:style>
  <w:style w:type="paragraph" w:styleId="Testonotaapidipagina">
    <w:name w:val="footnote text"/>
    <w:basedOn w:val="Normale"/>
    <w:link w:val="TestonotaapidipaginaCarattere"/>
    <w:semiHidden/>
    <w:unhideWhenUsed/>
    <w:pPr>
      <w:spacing w:before="0" w:after="0" w:line="240" w:lineRule="auto"/>
    </w:pPr>
    <w:rPr>
      <w:rFonts w:ascii="Arial" w:hAnsi="Arial"/>
      <w:lang w:val="x-none" w:eastAsia="it-IT" w:bidi="ar-SA"/>
    </w:rPr>
  </w:style>
  <w:style w:type="character" w:customStyle="1" w:styleId="TestonotaapidipaginaCarattere1">
    <w:name w:val="Testo nota a piè di pagina Carattere1"/>
    <w:basedOn w:val="Carpredefinitoparagrafo"/>
    <w:uiPriority w:val="99"/>
    <w:semiHidden/>
    <w:rPr>
      <w:rFonts w:ascii="Inter Tight" w:hAnsi="Inter Tight"/>
      <w:lang w:val="en-US" w:eastAsia="en-US" w:bidi="en-US"/>
    </w:rPr>
  </w:style>
  <w:style w:type="character" w:customStyle="1" w:styleId="Rientrocorpodeltesto2Carattere">
    <w:name w:val="Rientro corpo del testo 2 Carattere"/>
    <w:link w:val="Rientrocorpodeltesto2"/>
    <w:semiHidden/>
    <w:rPr>
      <w:rFonts w:ascii="Arial" w:hAnsi="Arial"/>
      <w:sz w:val="24"/>
      <w:szCs w:val="24"/>
      <w:lang w:val="x-none"/>
    </w:rPr>
  </w:style>
  <w:style w:type="paragraph" w:styleId="Rientrocorpodeltesto2">
    <w:name w:val="Body Text Indent 2"/>
    <w:basedOn w:val="Normale"/>
    <w:link w:val="Rientrocorpodeltesto2Carattere"/>
    <w:semiHidden/>
    <w:unhideWhenUsed/>
    <w:pPr>
      <w:spacing w:before="0" w:after="120" w:line="480" w:lineRule="auto"/>
      <w:ind w:left="283"/>
    </w:pPr>
    <w:rPr>
      <w:rFonts w:ascii="Arial" w:hAnsi="Arial"/>
      <w:sz w:val="24"/>
      <w:szCs w:val="24"/>
      <w:lang w:val="x-none" w:eastAsia="it-IT" w:bidi="ar-SA"/>
    </w:rPr>
  </w:style>
  <w:style w:type="character" w:customStyle="1" w:styleId="Rientrocorpodeltesto2Carattere1">
    <w:name w:val="Rientro corpo del testo 2 Carattere1"/>
    <w:basedOn w:val="Carpredefinitoparagrafo"/>
    <w:uiPriority w:val="99"/>
    <w:semiHidden/>
    <w:rPr>
      <w:rFonts w:ascii="Inter Tight" w:hAnsi="Inter Tight"/>
      <w:lang w:val="en-US" w:eastAsia="en-US" w:bidi="en-US"/>
    </w:rPr>
  </w:style>
  <w:style w:type="paragraph" w:customStyle="1" w:styleId="LndNormale1">
    <w:name w:val="LndNormale1"/>
    <w:basedOn w:val="Normale"/>
    <w:pPr>
      <w:spacing w:before="0" w:after="0" w:line="240" w:lineRule="auto"/>
    </w:pPr>
    <w:rPr>
      <w:rFonts w:ascii="Arial" w:hAnsi="Arial"/>
      <w:noProof/>
      <w:lang w:val="it-IT" w:eastAsia="it-IT" w:bidi="ar-SA"/>
    </w:rPr>
  </w:style>
  <w:style w:type="paragraph" w:customStyle="1" w:styleId="LndStileBase">
    <w:name w:val="LndStileBase"/>
    <w:rPr>
      <w:rFonts w:ascii="Arial" w:hAnsi="Arial"/>
      <w:noProof/>
      <w:sz w:val="22"/>
    </w:rPr>
  </w:style>
  <w:style w:type="paragraph" w:customStyle="1" w:styleId="xl24">
    <w:name w:val="xl24"/>
    <w:basedOn w:val="Normale"/>
    <w:pPr>
      <w:spacing w:before="100" w:beforeAutospacing="1" w:after="100" w:afterAutospacing="1" w:line="240" w:lineRule="auto"/>
      <w:textAlignment w:val="center"/>
    </w:pPr>
    <w:rPr>
      <w:rFonts w:ascii="Arial" w:eastAsia="Arial Unicode MS" w:hAnsi="Arial" w:cs="Arial"/>
      <w:sz w:val="16"/>
      <w:szCs w:val="16"/>
      <w:lang w:val="it-IT" w:eastAsia="it-IT" w:bidi="ar-SA"/>
    </w:rPr>
  </w:style>
  <w:style w:type="character" w:customStyle="1" w:styleId="apple-converted-space">
    <w:name w:val="apple-converted-space"/>
    <w:basedOn w:val="Carpredefinitoparagrafo"/>
  </w:style>
  <w:style w:type="paragraph" w:styleId="Intestazionemessaggio">
    <w:name w:val="Message Header"/>
    <w:basedOn w:val="Corpodeltesto"/>
    <w:link w:val="IntestazionemessaggioCarattere"/>
    <w:pPr>
      <w:keepLines/>
      <w:spacing w:after="40" w:line="140" w:lineRule="atLeast"/>
      <w:ind w:left="360"/>
    </w:pPr>
    <w:rPr>
      <w:rFonts w:ascii="Garamond" w:hAnsi="Garamond"/>
      <w:b w:val="0"/>
      <w:bCs w:val="0"/>
      <w:spacing w:val="-5"/>
      <w:sz w:val="24"/>
      <w:szCs w:val="20"/>
      <w:lang w:val="x-none"/>
    </w:rPr>
  </w:style>
  <w:style w:type="character" w:customStyle="1" w:styleId="IntestazionemessaggioCarattere">
    <w:name w:val="Intestazione messaggio Carattere"/>
    <w:basedOn w:val="Carpredefinitoparagrafo"/>
    <w:link w:val="Intestazionemessaggio"/>
    <w:rPr>
      <w:rFonts w:ascii="Garamond" w:hAnsi="Garamond"/>
      <w:spacing w:val="-5"/>
      <w:sz w:val="24"/>
      <w:lang w:val="x-none"/>
    </w:rPr>
  </w:style>
  <w:style w:type="paragraph" w:customStyle="1" w:styleId="Contenutotabella">
    <w:name w:val="Contenuto tabella"/>
    <w:basedOn w:val="Normale"/>
    <w:pPr>
      <w:widowControl w:val="0"/>
      <w:suppressLineNumbers/>
      <w:suppressAutoHyphens/>
      <w:spacing w:before="0" w:after="0" w:line="240" w:lineRule="auto"/>
    </w:pPr>
    <w:rPr>
      <w:rFonts w:ascii="Times New Roman" w:eastAsia="Lucida Sans Unicode" w:hAnsi="Times New Roman"/>
      <w:kern w:val="1"/>
      <w:sz w:val="24"/>
      <w:szCs w:val="24"/>
      <w:lang w:val="it-IT" w:bidi="ar-SA"/>
    </w:rPr>
  </w:style>
  <w:style w:type="paragraph" w:customStyle="1" w:styleId="Default">
    <w:name w:val="Default"/>
    <w:pPr>
      <w:autoSpaceDE w:val="0"/>
      <w:autoSpaceDN w:val="0"/>
      <w:adjustRightInd w:val="0"/>
    </w:pPr>
    <w:rPr>
      <w:rFonts w:eastAsia="Calibri" w:cs="Calibri"/>
      <w:color w:val="000000"/>
      <w:sz w:val="24"/>
      <w:szCs w:val="24"/>
    </w:rPr>
  </w:style>
  <w:style w:type="paragraph" w:customStyle="1" w:styleId="Paragrafoelenco1">
    <w:name w:val="Paragrafo elenco1"/>
    <w:basedOn w:val="Normale"/>
    <w:pPr>
      <w:suppressAutoHyphens/>
      <w:spacing w:before="0"/>
      <w:ind w:left="720"/>
      <w:contextualSpacing/>
    </w:pPr>
    <w:rPr>
      <w:rFonts w:eastAsia="Calibri"/>
      <w:kern w:val="2"/>
      <w:szCs w:val="22"/>
      <w:lang w:val="it-IT" w:bidi="ar-SA"/>
    </w:rPr>
  </w:style>
  <w:style w:type="paragraph" w:customStyle="1" w:styleId="Stile1">
    <w:name w:val="Stile1"/>
    <w:basedOn w:val="Titolo2"/>
    <w:link w:val="Stile1Carattere"/>
    <w:qFormat/>
    <w:pPr>
      <w:keepNext/>
      <w:pBdr>
        <w:top w:val="none" w:sz="0" w:space="0" w:color="auto"/>
        <w:left w:val="none" w:sz="0" w:space="0" w:color="auto"/>
        <w:bottom w:val="none" w:sz="0" w:space="0" w:color="auto"/>
        <w:right w:val="none" w:sz="0" w:space="0" w:color="auto"/>
      </w:pBdr>
      <w:spacing w:line="240" w:lineRule="auto"/>
    </w:pPr>
    <w:rPr>
      <w:rFonts w:ascii="Arial" w:eastAsia="MS Mincho" w:hAnsi="Arial"/>
      <w:b w:val="0"/>
      <w:bCs/>
      <w:i/>
      <w:caps w:val="0"/>
      <w:color w:val="4F81BD"/>
      <w:spacing w:val="0"/>
      <w:sz w:val="26"/>
      <w:szCs w:val="26"/>
      <w:lang w:val="x-none" w:eastAsia="x-none" w:bidi="ar-SA"/>
    </w:rPr>
  </w:style>
  <w:style w:type="character" w:customStyle="1" w:styleId="Stile1Carattere">
    <w:name w:val="Stile1 Carattere"/>
    <w:link w:val="Stile1"/>
    <w:locked/>
    <w:rPr>
      <w:rFonts w:ascii="Arial" w:eastAsia="MS Mincho" w:hAnsi="Arial"/>
      <w:b/>
      <w:bCs/>
      <w:i/>
      <w:color w:val="4F81BD"/>
      <w:sz w:val="26"/>
      <w:szCs w:val="26"/>
      <w:lang w:val="x-none" w:eastAsia="x-none"/>
    </w:rPr>
  </w:style>
  <w:style w:type="character" w:customStyle="1" w:styleId="TITOLOCU">
    <w:name w:val="TITOLO C.U."/>
    <w:qFormat/>
    <w:rPr>
      <w:rFonts w:ascii="Arial" w:hAnsi="Arial"/>
      <w:sz w:val="24"/>
    </w:rPr>
  </w:style>
  <w:style w:type="paragraph" w:customStyle="1" w:styleId="IntestazioneLogoSinistra">
    <w:name w:val="Intestazione Logo Sinistra"/>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style>
  <w:style w:type="character" w:customStyle="1" w:styleId="IntestazioneComitatoCarattere">
    <w:name w:val="Intestazione Comitato Carattere"/>
    <w:link w:val="IntestazioneComitato"/>
    <w:rPr>
      <w:rFonts w:ascii="Inter Tight" w:hAnsi="Inter Tight"/>
      <w:lang w:val="en-US" w:eastAsia="en-US" w:bidi="en-US"/>
    </w:rPr>
  </w:style>
  <w:style w:type="paragraph" w:customStyle="1" w:styleId="Carattere">
    <w:name w:val="Carattere"/>
    <w:basedOn w:val="Normale"/>
    <w:pPr>
      <w:spacing w:before="0" w:after="160" w:line="240" w:lineRule="exact"/>
    </w:pPr>
    <w:rPr>
      <w:rFonts w:ascii="Verdana" w:hAnsi="Verdana" w:cs="Verdana"/>
      <w:lang w:bidi="ar-SA"/>
    </w:rPr>
  </w:style>
  <w:style w:type="paragraph" w:customStyle="1" w:styleId="TITOLOCAMPIONATO">
    <w:name w:val="TITOLO_CAMPIONATO"/>
    <w:basedOn w:val="Normale"/>
    <w:pPr>
      <w:spacing w:before="100" w:beforeAutospacing="1" w:after="100" w:afterAutospacing="1" w:line="240" w:lineRule="auto"/>
      <w:jc w:val="center"/>
    </w:pPr>
    <w:rPr>
      <w:rFonts w:ascii="Arial" w:eastAsia="Arial" w:hAnsi="Arial" w:cs="Arial"/>
      <w:b/>
      <w:color w:val="000000"/>
      <w:sz w:val="36"/>
      <w:szCs w:val="36"/>
      <w:lang w:val="it-IT" w:eastAsia="it-IT" w:bidi="ar-SA"/>
    </w:rPr>
  </w:style>
  <w:style w:type="paragraph" w:customStyle="1" w:styleId="TITOLOPRINC">
    <w:name w:val="TITOLO_PRINC"/>
    <w:basedOn w:val="Normale"/>
    <w:pPr>
      <w:spacing w:before="100" w:beforeAutospacing="1" w:after="100" w:afterAutospacing="1" w:line="240" w:lineRule="auto"/>
      <w:jc w:val="center"/>
    </w:pPr>
    <w:rPr>
      <w:rFonts w:ascii="Arial" w:eastAsia="Arial" w:hAnsi="Arial" w:cs="Arial"/>
      <w:b/>
      <w:color w:val="000000"/>
      <w:sz w:val="36"/>
      <w:szCs w:val="36"/>
      <w:lang w:val="it-IT" w:eastAsia="it-IT" w:bidi="ar-SA"/>
    </w:rPr>
  </w:style>
  <w:style w:type="paragraph" w:customStyle="1" w:styleId="SOTTOTITOLOCAMPIONATO1">
    <w:name w:val="SOTTOTITOLO_CAMPIONATO_1"/>
    <w:basedOn w:val="Normale"/>
    <w:pPr>
      <w:spacing w:before="0" w:after="0" w:line="240" w:lineRule="auto"/>
    </w:pPr>
    <w:rPr>
      <w:rFonts w:ascii="Arial" w:eastAsia="Arial" w:hAnsi="Arial" w:cs="Arial"/>
      <w:b/>
      <w:color w:val="000000"/>
      <w:sz w:val="24"/>
      <w:szCs w:val="24"/>
      <w:lang w:val="it-IT" w:eastAsia="it-IT" w:bidi="ar-SA"/>
    </w:rPr>
  </w:style>
  <w:style w:type="paragraph" w:customStyle="1" w:styleId="SOTTOTITOLOCAMPIONATO2">
    <w:name w:val="SOTTOTITOLO_CAMPIONATO_2"/>
    <w:basedOn w:val="Normale"/>
    <w:pPr>
      <w:spacing w:before="0" w:after="0" w:line="240" w:lineRule="auto"/>
    </w:pPr>
    <w:rPr>
      <w:rFonts w:ascii="Arial" w:eastAsia="Arial" w:hAnsi="Arial" w:cs="Arial"/>
      <w:color w:val="000000"/>
      <w:lang w:val="it-IT" w:eastAsia="it-IT" w:bidi="ar-SA"/>
    </w:rPr>
  </w:style>
  <w:style w:type="paragraph" w:customStyle="1" w:styleId="titolo11">
    <w:name w:val="titolo1"/>
    <w:basedOn w:val="Normale"/>
    <w:pPr>
      <w:spacing w:line="240" w:lineRule="auto"/>
      <w:jc w:val="center"/>
    </w:pPr>
    <w:rPr>
      <w:rFonts w:ascii="Arial" w:hAnsi="Arial" w:cs="Arial"/>
      <w:b/>
      <w:bCs/>
      <w:color w:val="000000"/>
      <w:sz w:val="24"/>
      <w:szCs w:val="24"/>
      <w:lang w:val="it-IT" w:eastAsia="it-IT" w:bidi="ar-SA"/>
    </w:rPr>
  </w:style>
  <w:style w:type="paragraph" w:customStyle="1" w:styleId="titolo7a">
    <w:name w:val="titolo7a"/>
    <w:basedOn w:val="Normale"/>
    <w:pPr>
      <w:spacing w:before="100" w:after="100" w:line="240" w:lineRule="auto"/>
    </w:pPr>
    <w:rPr>
      <w:rFonts w:ascii="Arial" w:hAnsi="Arial" w:cs="Arial"/>
      <w:b/>
      <w:bCs/>
      <w:color w:val="000000"/>
      <w:lang w:val="it-IT" w:eastAsia="it-IT" w:bidi="ar-SA"/>
    </w:rPr>
  </w:style>
  <w:style w:type="paragraph" w:customStyle="1" w:styleId="TITOLO7B">
    <w:name w:val="TITOLO7B"/>
    <w:basedOn w:val="Normale"/>
    <w:pPr>
      <w:spacing w:before="0" w:after="0" w:line="240" w:lineRule="auto"/>
    </w:pPr>
    <w:rPr>
      <w:rFonts w:ascii="Arial" w:eastAsia="Arial" w:hAnsi="Arial" w:cs="Arial"/>
      <w:color w:val="000000"/>
      <w:lang w:val="it-IT" w:eastAsia="it-IT" w:bidi="ar-SA"/>
    </w:rPr>
  </w:style>
  <w:style w:type="paragraph" w:customStyle="1" w:styleId="titolo30">
    <w:name w:val="titolo3"/>
    <w:basedOn w:val="Normale"/>
    <w:pPr>
      <w:spacing w:line="240" w:lineRule="auto"/>
    </w:pPr>
    <w:rPr>
      <w:rFonts w:ascii="Arial" w:hAnsi="Arial" w:cs="Arial"/>
      <w:b/>
      <w:bCs/>
      <w:caps/>
      <w:color w:val="000000"/>
      <w:u w:val="single"/>
      <w:lang w:val="it-IT" w:eastAsia="it-IT" w:bidi="ar-SA"/>
    </w:rPr>
  </w:style>
  <w:style w:type="paragraph" w:customStyle="1" w:styleId="titolo20">
    <w:name w:val="titolo2"/>
    <w:basedOn w:val="Normale"/>
    <w:pPr>
      <w:spacing w:line="240" w:lineRule="auto"/>
    </w:pPr>
    <w:rPr>
      <w:rFonts w:ascii="Arial" w:hAnsi="Arial" w:cs="Arial"/>
      <w:b/>
      <w:bCs/>
      <w:caps/>
      <w:color w:val="000000"/>
      <w:u w:val="single"/>
      <w:lang w:val="it-IT" w:eastAsia="it-IT" w:bidi="ar-SA"/>
    </w:rPr>
  </w:style>
  <w:style w:type="paragraph" w:customStyle="1" w:styleId="movimento">
    <w:name w:val="movimento"/>
    <w:basedOn w:val="Normale"/>
    <w:pPr>
      <w:spacing w:before="100" w:beforeAutospacing="1" w:after="100" w:afterAutospacing="1" w:line="240" w:lineRule="auto"/>
    </w:pPr>
    <w:rPr>
      <w:rFonts w:ascii="Arial" w:hAnsi="Arial" w:cs="Arial"/>
      <w:sz w:val="16"/>
      <w:szCs w:val="16"/>
      <w:lang w:val="it-IT" w:eastAsia="it-IT" w:bidi="ar-SA"/>
    </w:rPr>
  </w:style>
  <w:style w:type="paragraph" w:customStyle="1" w:styleId="movimento2">
    <w:name w:val="movimento2"/>
    <w:basedOn w:val="Normale"/>
    <w:pPr>
      <w:spacing w:before="100" w:beforeAutospacing="1" w:after="100" w:afterAutospacing="1" w:line="240" w:lineRule="auto"/>
    </w:pPr>
    <w:rPr>
      <w:rFonts w:ascii="Arial" w:hAnsi="Arial" w:cs="Arial"/>
      <w:sz w:val="14"/>
      <w:szCs w:val="14"/>
      <w:lang w:val="it-IT" w:eastAsia="it-IT" w:bidi="ar-SA"/>
    </w:rPr>
  </w:style>
  <w:style w:type="paragraph" w:customStyle="1" w:styleId="diffida">
    <w:name w:val="diffida"/>
    <w:basedOn w:val="Normale"/>
    <w:pPr>
      <w:spacing w:before="100" w:beforeAutospacing="1" w:after="100" w:afterAutospacing="1" w:line="240" w:lineRule="auto"/>
    </w:pPr>
    <w:rPr>
      <w:rFonts w:ascii="Arial" w:hAnsi="Arial" w:cs="Arial"/>
      <w:lang w:val="it-IT" w:eastAsia="it-IT" w:bidi="ar-SA"/>
    </w:rPr>
  </w:style>
  <w:style w:type="paragraph" w:customStyle="1" w:styleId="breakline">
    <w:name w:val="breakline"/>
    <w:basedOn w:val="Normale"/>
    <w:pPr>
      <w:spacing w:before="0" w:after="0" w:line="240" w:lineRule="auto"/>
    </w:pPr>
    <w:rPr>
      <w:rFonts w:ascii="Times New Roman" w:hAnsi="Times New Roman"/>
      <w:color w:val="000000"/>
      <w:sz w:val="12"/>
      <w:szCs w:val="12"/>
      <w:lang w:val="it-IT" w:eastAsia="it-IT" w:bidi="ar-SA"/>
    </w:rPr>
  </w:style>
  <w:style w:type="paragraph" w:customStyle="1" w:styleId="0tabella">
    <w:name w:val="0_tabella"/>
    <w:basedOn w:val="Nessunaspaziatura"/>
    <w:link w:val="0tabellaCarattere"/>
    <w:qFormat/>
    <w:rPr>
      <w:rFonts w:ascii="Verdana" w:eastAsia="Calibri" w:hAnsi="Verdana"/>
    </w:rPr>
  </w:style>
  <w:style w:type="table" w:styleId="Sfondomedio1-Colore1">
    <w:name w:val="Medium Shading 1 Accent 1"/>
    <w:basedOn w:val="Tabellanormale"/>
    <w:uiPriority w:val="6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0tabellaCarattere">
    <w:name w:val="0_tabella Carattere"/>
    <w:link w:val="0tabella"/>
    <w:rPr>
      <w:rFonts w:ascii="Verdana" w:eastAsia="Calibri" w:hAnsi="Verdana"/>
      <w:lang w:val="en-US" w:eastAsia="en-US" w:bidi="en-US"/>
    </w:rPr>
  </w:style>
  <w:style w:type="table" w:customStyle="1" w:styleId="TableNormal">
    <w:name w:val="Table Normal"/>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Nessuno">
    <w:name w:val="Nessuno"/>
  </w:style>
  <w:style w:type="table" w:customStyle="1" w:styleId="Grigliatabella1">
    <w:name w:val="Griglia tabella1"/>
    <w:basedOn w:val="Tabellanormale"/>
    <w:next w:val="Grigliatabella"/>
    <w:uiPriority w:val="3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paragraph" w:customStyle="1" w:styleId="Normale2">
    <w:name w:val="Normale2"/>
    <w:rPr>
      <w:rFonts w:eastAsia="Calibri" w:cs="Calibri"/>
    </w:rPr>
  </w:style>
  <w:style w:type="character" w:customStyle="1" w:styleId="koowaheaderitem">
    <w:name w:val="koowa_header__item"/>
    <w:basedOn w:val="Carpredefinitoparagrafo"/>
  </w:style>
  <w:style w:type="character" w:customStyle="1" w:styleId="whitespacepreserver">
    <w:name w:val="whitespace_preserver"/>
    <w:basedOn w:val="Carpredefinitoparagrafo"/>
  </w:style>
  <w:style w:type="character" w:customStyle="1" w:styleId="relative">
    <w:name w:val="relative"/>
    <w:basedOn w:val="Carpredefinitoparagrafo"/>
  </w:style>
  <w:style w:type="table" w:styleId="Tabellagriglia1chiara">
    <w:name w:val="Grid Table 1 Light"/>
    <w:basedOn w:val="Tabellanormale"/>
    <w:uiPriority w:val="46"/>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llegamentovisitato">
    <w:name w:val="FollowedHyperlink"/>
    <w:basedOn w:val="Carpredefinitoparagrafo"/>
    <w:uiPriority w:val="99"/>
    <w:semiHidden/>
    <w:unhideWhenUsed/>
    <w:rsid w:val="00EE3E93"/>
    <w:rPr>
      <w:color w:val="001489" w:themeColor="followedHyperlink"/>
      <w:u w:val="single"/>
    </w:rPr>
  </w:style>
  <w:style w:type="paragraph" w:customStyle="1" w:styleId="Spazio">
    <w:name w:val="Spazio"/>
    <w:basedOn w:val="Normale"/>
    <w:link w:val="SpazioCarattere"/>
    <w:qFormat/>
    <w:rsid w:val="0063222D"/>
    <w:pPr>
      <w:spacing w:before="80" w:after="80" w:line="240" w:lineRule="auto"/>
      <w:jc w:val="left"/>
    </w:pPr>
    <w:rPr>
      <w:lang w:val="it-IT"/>
    </w:rPr>
  </w:style>
  <w:style w:type="character" w:customStyle="1" w:styleId="SpazioCarattere">
    <w:name w:val="Spazio Carattere"/>
    <w:basedOn w:val="Carpredefinitoparagrafo"/>
    <w:link w:val="Spazio"/>
    <w:rsid w:val="0063222D"/>
    <w:rPr>
      <w:rFonts w:ascii="Inter Tight" w:hAnsi="Inter Tight"/>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24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municati.lnd.it/storage/comunicati/2026/2027/LND/1788167086_CIRCOLARE_N__27-2026_Centro_Studi_Tributari_LN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unicati.lnd.it/storage/comunicati/2026/2027/LND/1788242501_CU_DAL_N__103_AA_AL_N__108_AA_FIGC_-_Provvedimenti_della_Procura_Federal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municati.lnd.it/storage/comunicati/2026/2027/LND/1788242401_CU_N__37_A_FIGC_-_Convocazione_Assemblea_Straordinaria_Elettiva_Lega_Italiana_Calcio_Professionistico_e_modulo_candidatura_Componenti_non_indipendenti_Consiglio_Direttivo.pdf" TargetMode="External"/><Relationship Id="rId4" Type="http://schemas.openxmlformats.org/officeDocument/2006/relationships/settings" Target="settings.xml"/><Relationship Id="rId9" Type="http://schemas.openxmlformats.org/officeDocument/2006/relationships/hyperlink" Target="https://comunicati.lnd.it/storage/comunicati/2026/2027/LND/1787907167_CU_dal_n__97_AA_al_n__102_AA_FIGC_-_Provvedimenti_della_Procura_Federale.pdf"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ND1">
      <a:dk1>
        <a:sysClr val="windowText" lastClr="000000"/>
      </a:dk1>
      <a:lt1>
        <a:sysClr val="window" lastClr="FFFFFF"/>
      </a:lt1>
      <a:dk2>
        <a:srgbClr val="44546A"/>
      </a:dk2>
      <a:lt2>
        <a:srgbClr val="E7E6E6"/>
      </a:lt2>
      <a:accent1>
        <a:srgbClr val="001489"/>
      </a:accent1>
      <a:accent2>
        <a:srgbClr val="00A80F"/>
      </a:accent2>
      <a:accent3>
        <a:srgbClr val="FF0000"/>
      </a:accent3>
      <a:accent4>
        <a:srgbClr val="424242"/>
      </a:accent4>
      <a:accent5>
        <a:srgbClr val="CBCBCB"/>
      </a:accent5>
      <a:accent6>
        <a:srgbClr val="F8EB00"/>
      </a:accent6>
      <a:hlink>
        <a:srgbClr val="001489"/>
      </a:hlink>
      <a:folHlink>
        <a:srgbClr val="00148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99A862-A40F-43E4-9F05-E424EA53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1612</Words>
  <Characters>9189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10780</CharactersWithSpaces>
  <SharedDoc>false</SharedDoc>
  <HLinks>
    <vt:vector size="42" baseType="variant">
      <vt:variant>
        <vt:i4>1179709</vt:i4>
      </vt:variant>
      <vt:variant>
        <vt:i4>29</vt:i4>
      </vt:variant>
      <vt:variant>
        <vt:i4>0</vt:i4>
      </vt:variant>
      <vt:variant>
        <vt:i4>5</vt:i4>
      </vt:variant>
      <vt:variant>
        <vt:lpwstr/>
      </vt:variant>
      <vt:variant>
        <vt:lpwstr>_Toc519504153</vt:lpwstr>
      </vt:variant>
      <vt:variant>
        <vt:i4>1179709</vt:i4>
      </vt:variant>
      <vt:variant>
        <vt:i4>23</vt:i4>
      </vt:variant>
      <vt:variant>
        <vt:i4>0</vt:i4>
      </vt:variant>
      <vt:variant>
        <vt:i4>5</vt:i4>
      </vt:variant>
      <vt:variant>
        <vt:lpwstr/>
      </vt:variant>
      <vt:variant>
        <vt:lpwstr>_Toc519504152</vt:lpwstr>
      </vt:variant>
      <vt:variant>
        <vt:i4>1179709</vt:i4>
      </vt:variant>
      <vt:variant>
        <vt:i4>17</vt:i4>
      </vt:variant>
      <vt:variant>
        <vt:i4>0</vt:i4>
      </vt:variant>
      <vt:variant>
        <vt:i4>5</vt:i4>
      </vt:variant>
      <vt:variant>
        <vt:lpwstr/>
      </vt:variant>
      <vt:variant>
        <vt:lpwstr>_Toc519504151</vt:lpwstr>
      </vt:variant>
      <vt:variant>
        <vt:i4>1179709</vt:i4>
      </vt:variant>
      <vt:variant>
        <vt:i4>11</vt:i4>
      </vt:variant>
      <vt:variant>
        <vt:i4>0</vt:i4>
      </vt:variant>
      <vt:variant>
        <vt:i4>5</vt:i4>
      </vt:variant>
      <vt:variant>
        <vt:lpwstr/>
      </vt:variant>
      <vt:variant>
        <vt:lpwstr>_Toc519504150</vt:lpwstr>
      </vt:variant>
      <vt:variant>
        <vt:i4>5374068</vt:i4>
      </vt:variant>
      <vt:variant>
        <vt:i4>6</vt:i4>
      </vt:variant>
      <vt:variant>
        <vt:i4>0</vt:i4>
      </vt:variant>
      <vt:variant>
        <vt:i4>5</vt:i4>
      </vt:variant>
      <vt:variant>
        <vt:lpwstr>mailto:cortedappello.tribunaleterritoriale@pec.comitatoregionalelombardia.it</vt:lpwstr>
      </vt:variant>
      <vt:variant>
        <vt:lpwstr/>
      </vt:variant>
      <vt:variant>
        <vt:i4>721006</vt:i4>
      </vt:variant>
      <vt:variant>
        <vt:i4>3</vt:i4>
      </vt:variant>
      <vt:variant>
        <vt:i4>0</vt:i4>
      </vt:variant>
      <vt:variant>
        <vt:i4>5</vt:i4>
      </vt:variant>
      <vt:variant>
        <vt:lpwstr>mailto:giudicesportivocrl@pec.comitatoregionalelombardia.it</vt:lpwstr>
      </vt:variant>
      <vt:variant>
        <vt:lpwstr/>
      </vt:variant>
      <vt:variant>
        <vt:i4>7405593</vt:i4>
      </vt:variant>
      <vt:variant>
        <vt:i4>0</vt:i4>
      </vt:variant>
      <vt:variant>
        <vt:i4>0</vt:i4>
      </vt:variant>
      <vt:variant>
        <vt:i4>5</vt:i4>
      </vt:variant>
      <vt:variant>
        <vt:lpwstr>mailto:tesseramento@pec.comitatoregionalelombardia.it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Bertoni</dc:creator>
  <cp:keywords/>
  <dc:description/>
  <cp:lastModifiedBy>Del Monza</cp:lastModifiedBy>
  <cp:revision>7</cp:revision>
  <cp:lastPrinted>2026-07-02T15:22:00Z</cp:lastPrinted>
  <dcterms:created xsi:type="dcterms:W3CDTF">2026-08-27T10:59:00Z</dcterms:created>
  <dcterms:modified xsi:type="dcterms:W3CDTF">2026-09-02T07:47:00Z</dcterms:modified>
</cp:coreProperties>
</file>